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C5432" w14:textId="77777777" w:rsidR="004F3319" w:rsidRPr="00260444" w:rsidRDefault="004F3319" w:rsidP="004F3319">
      <w:pPr>
        <w:spacing w:after="0" w:line="240" w:lineRule="auto"/>
        <w:ind w:left="5040"/>
        <w:rPr>
          <w:rFonts w:ascii="Times New Roman" w:hAnsi="Times New Roman" w:cs="Times New Roman"/>
          <w:sz w:val="24"/>
          <w:szCs w:val="24"/>
        </w:rPr>
      </w:pPr>
      <w:r w:rsidRPr="00260444">
        <w:rPr>
          <w:rFonts w:ascii="Times New Roman" w:hAnsi="Times New Roman" w:cs="Times New Roman"/>
          <w:sz w:val="24"/>
          <w:szCs w:val="24"/>
        </w:rPr>
        <w:t>PATVIRTINTA</w:t>
      </w:r>
    </w:p>
    <w:p w14:paraId="6BE6D495" w14:textId="77777777" w:rsidR="004F3319" w:rsidRPr="00260444" w:rsidRDefault="004F3319" w:rsidP="004F3319">
      <w:pPr>
        <w:spacing w:after="0" w:line="240" w:lineRule="auto"/>
        <w:ind w:left="5040"/>
        <w:rPr>
          <w:rFonts w:ascii="Times New Roman" w:hAnsi="Times New Roman" w:cs="Times New Roman"/>
          <w:sz w:val="24"/>
          <w:szCs w:val="24"/>
        </w:rPr>
      </w:pPr>
      <w:r w:rsidRPr="00260444">
        <w:rPr>
          <w:rFonts w:ascii="Times New Roman" w:hAnsi="Times New Roman" w:cs="Times New Roman"/>
          <w:sz w:val="24"/>
          <w:szCs w:val="24"/>
        </w:rPr>
        <w:t>Kėdainių socialinės globos namų direktoriaus</w:t>
      </w:r>
    </w:p>
    <w:p w14:paraId="117650D7" w14:textId="77777777" w:rsidR="004F3319" w:rsidRPr="00260444" w:rsidRDefault="004F3319" w:rsidP="004F3319">
      <w:pPr>
        <w:spacing w:after="0" w:line="240" w:lineRule="auto"/>
        <w:ind w:left="5040"/>
        <w:rPr>
          <w:rFonts w:ascii="Times New Roman" w:hAnsi="Times New Roman" w:cs="Times New Roman"/>
          <w:sz w:val="24"/>
          <w:szCs w:val="24"/>
        </w:rPr>
      </w:pPr>
      <w:r w:rsidRPr="00260444">
        <w:rPr>
          <w:rFonts w:ascii="Times New Roman" w:hAnsi="Times New Roman" w:cs="Times New Roman"/>
          <w:sz w:val="24"/>
          <w:szCs w:val="24"/>
        </w:rPr>
        <w:t>2017 m. vasario 7 d. įsakymu Nr. T-33</w:t>
      </w:r>
    </w:p>
    <w:p w14:paraId="03081390" w14:textId="77777777" w:rsidR="004F3319" w:rsidRPr="00260444" w:rsidRDefault="004F3319" w:rsidP="004F3319">
      <w:pPr>
        <w:spacing w:after="0" w:line="240" w:lineRule="auto"/>
        <w:ind w:left="5040"/>
        <w:rPr>
          <w:rFonts w:ascii="Times New Roman" w:hAnsi="Times New Roman" w:cs="Times New Roman"/>
          <w:sz w:val="24"/>
          <w:szCs w:val="24"/>
        </w:rPr>
      </w:pPr>
      <w:r w:rsidRPr="00260444">
        <w:rPr>
          <w:rFonts w:ascii="Times New Roman" w:hAnsi="Times New Roman" w:cs="Times New Roman"/>
          <w:sz w:val="24"/>
          <w:szCs w:val="24"/>
        </w:rPr>
        <w:t>(Kėdainių socialinės globos namų direktoriaus</w:t>
      </w:r>
    </w:p>
    <w:p w14:paraId="32E10979" w14:textId="3D9D2C90" w:rsidR="004F3319" w:rsidRPr="00260444" w:rsidRDefault="004F3319" w:rsidP="00EA270B">
      <w:pPr>
        <w:spacing w:after="0" w:line="240" w:lineRule="auto"/>
        <w:ind w:left="5040"/>
        <w:rPr>
          <w:rFonts w:asciiTheme="majorBidi" w:hAnsiTheme="majorBidi" w:cstheme="majorBidi"/>
          <w:bCs/>
          <w:color w:val="000000"/>
          <w:sz w:val="24"/>
          <w:szCs w:val="24"/>
        </w:rPr>
      </w:pPr>
      <w:r w:rsidRPr="00260444">
        <w:rPr>
          <w:rFonts w:ascii="Times New Roman" w:hAnsi="Times New Roman" w:cs="Times New Roman"/>
          <w:sz w:val="24"/>
          <w:szCs w:val="24"/>
        </w:rPr>
        <w:t>202</w:t>
      </w:r>
      <w:r w:rsidR="00EA270B">
        <w:rPr>
          <w:rFonts w:ascii="Times New Roman" w:hAnsi="Times New Roman" w:cs="Times New Roman"/>
          <w:sz w:val="24"/>
          <w:szCs w:val="24"/>
        </w:rPr>
        <w:t>6</w:t>
      </w:r>
      <w:r w:rsidRPr="00260444">
        <w:rPr>
          <w:rFonts w:ascii="Times New Roman" w:hAnsi="Times New Roman" w:cs="Times New Roman"/>
          <w:sz w:val="24"/>
          <w:szCs w:val="24"/>
        </w:rPr>
        <w:t xml:space="preserve"> m. </w:t>
      </w:r>
      <w:r w:rsidR="00E470A1">
        <w:rPr>
          <w:rFonts w:ascii="Times New Roman" w:hAnsi="Times New Roman" w:cs="Times New Roman"/>
          <w:sz w:val="24"/>
          <w:szCs w:val="24"/>
        </w:rPr>
        <w:t>kovo</w:t>
      </w:r>
      <w:r w:rsidR="00EA270B">
        <w:rPr>
          <w:rFonts w:ascii="Times New Roman" w:hAnsi="Times New Roman" w:cs="Times New Roman"/>
          <w:sz w:val="24"/>
          <w:szCs w:val="24"/>
        </w:rPr>
        <w:t xml:space="preserve"> 1</w:t>
      </w:r>
      <w:r w:rsidR="00163C39">
        <w:rPr>
          <w:rFonts w:ascii="Times New Roman" w:hAnsi="Times New Roman" w:cs="Times New Roman"/>
          <w:sz w:val="24"/>
          <w:szCs w:val="24"/>
        </w:rPr>
        <w:t>6</w:t>
      </w:r>
      <w:r w:rsidRPr="00260444">
        <w:rPr>
          <w:rFonts w:ascii="Times New Roman" w:hAnsi="Times New Roman" w:cs="Times New Roman"/>
          <w:sz w:val="24"/>
          <w:szCs w:val="24"/>
        </w:rPr>
        <w:t xml:space="preserve"> d. įsakymo Nr. T-</w:t>
      </w:r>
      <w:r w:rsidRPr="00260444">
        <w:rPr>
          <w:rFonts w:asciiTheme="majorBidi" w:hAnsiTheme="majorBidi" w:cstheme="majorBidi"/>
          <w:bCs/>
          <w:color w:val="000000"/>
          <w:sz w:val="24"/>
          <w:szCs w:val="24"/>
        </w:rPr>
        <w:t xml:space="preserve"> </w:t>
      </w:r>
      <w:r w:rsidR="00163C39">
        <w:rPr>
          <w:rFonts w:asciiTheme="majorBidi" w:hAnsiTheme="majorBidi" w:cstheme="majorBidi"/>
          <w:bCs/>
          <w:color w:val="000000"/>
          <w:sz w:val="24"/>
          <w:szCs w:val="24"/>
        </w:rPr>
        <w:t>20</w:t>
      </w:r>
    </w:p>
    <w:p w14:paraId="461ACCF7" w14:textId="77777777" w:rsidR="00F37750" w:rsidRDefault="00F37750" w:rsidP="004672C3">
      <w:pPr>
        <w:spacing w:after="0" w:line="240" w:lineRule="auto"/>
        <w:rPr>
          <w:rFonts w:ascii="Times New Roman" w:hAnsi="Times New Roman" w:cs="Times New Roman"/>
        </w:rPr>
      </w:pPr>
    </w:p>
    <w:p w14:paraId="1CF9F66D" w14:textId="69B3B5AB" w:rsidR="004672C3" w:rsidRDefault="004672C3" w:rsidP="00F37750">
      <w:pPr>
        <w:spacing w:after="0" w:line="360" w:lineRule="auto"/>
        <w:jc w:val="center"/>
        <w:rPr>
          <w:rFonts w:ascii="Times New Roman" w:hAnsi="Times New Roman" w:cs="Times New Roman"/>
          <w:b/>
          <w:sz w:val="24"/>
          <w:szCs w:val="24"/>
        </w:rPr>
      </w:pPr>
      <w:r w:rsidRPr="00DD1DA9">
        <w:rPr>
          <w:rFonts w:ascii="Times New Roman" w:hAnsi="Times New Roman" w:cs="Times New Roman"/>
          <w:b/>
          <w:sz w:val="24"/>
          <w:szCs w:val="24"/>
        </w:rPr>
        <w:t>KĖDAINIŲ SOCIALINĖS GLOBOS NAMŲ DARBUOTOJŲ</w:t>
      </w:r>
      <w:r>
        <w:rPr>
          <w:rFonts w:ascii="Times New Roman" w:hAnsi="Times New Roman" w:cs="Times New Roman"/>
          <w:b/>
          <w:sz w:val="24"/>
          <w:szCs w:val="24"/>
        </w:rPr>
        <w:t xml:space="preserve"> </w:t>
      </w:r>
      <w:r w:rsidRPr="00DD1DA9">
        <w:rPr>
          <w:rFonts w:ascii="Times New Roman" w:hAnsi="Times New Roman" w:cs="Times New Roman"/>
          <w:b/>
          <w:sz w:val="24"/>
          <w:szCs w:val="24"/>
        </w:rPr>
        <w:t>DARBO</w:t>
      </w:r>
      <w:r>
        <w:rPr>
          <w:rFonts w:ascii="Times New Roman" w:hAnsi="Times New Roman" w:cs="Times New Roman"/>
          <w:b/>
          <w:sz w:val="24"/>
          <w:szCs w:val="24"/>
        </w:rPr>
        <w:t xml:space="preserve"> </w:t>
      </w:r>
      <w:r w:rsidRPr="00DD1DA9">
        <w:rPr>
          <w:rFonts w:ascii="Times New Roman" w:hAnsi="Times New Roman" w:cs="Times New Roman"/>
          <w:b/>
          <w:sz w:val="24"/>
          <w:szCs w:val="24"/>
        </w:rPr>
        <w:t>APMOKĖJIMO SISTEMA</w:t>
      </w:r>
    </w:p>
    <w:p w14:paraId="3C6F72D7" w14:textId="77777777" w:rsidR="004672C3" w:rsidRPr="00F92DB4" w:rsidRDefault="004672C3" w:rsidP="00F37750">
      <w:pPr>
        <w:spacing w:after="0" w:line="360" w:lineRule="auto"/>
        <w:jc w:val="center"/>
        <w:rPr>
          <w:rFonts w:ascii="Times New Roman" w:hAnsi="Times New Roman" w:cs="Times New Roman"/>
          <w:b/>
          <w:sz w:val="16"/>
          <w:szCs w:val="16"/>
        </w:rPr>
      </w:pPr>
    </w:p>
    <w:p w14:paraId="1A956CC6" w14:textId="77777777" w:rsidR="004672C3" w:rsidRDefault="004672C3" w:rsidP="00F37750">
      <w:pPr>
        <w:spacing w:after="0" w:line="360" w:lineRule="auto"/>
        <w:jc w:val="center"/>
        <w:rPr>
          <w:rFonts w:ascii="Times New Roman" w:hAnsi="Times New Roman" w:cs="Times New Roman"/>
          <w:b/>
          <w:sz w:val="24"/>
          <w:szCs w:val="24"/>
        </w:rPr>
      </w:pPr>
      <w:r w:rsidRPr="00DD1DA9">
        <w:rPr>
          <w:rFonts w:ascii="Times New Roman" w:hAnsi="Times New Roman" w:cs="Times New Roman"/>
          <w:b/>
          <w:sz w:val="24"/>
          <w:szCs w:val="24"/>
        </w:rPr>
        <w:t>I SKYRIUS</w:t>
      </w:r>
    </w:p>
    <w:p w14:paraId="717AAECF" w14:textId="77777777" w:rsidR="004672C3" w:rsidRDefault="004672C3" w:rsidP="003C5153">
      <w:pPr>
        <w:spacing w:after="0" w:line="360" w:lineRule="auto"/>
        <w:jc w:val="center"/>
        <w:rPr>
          <w:rFonts w:ascii="Times New Roman" w:hAnsi="Times New Roman" w:cs="Times New Roman"/>
          <w:b/>
          <w:sz w:val="24"/>
          <w:szCs w:val="24"/>
        </w:rPr>
      </w:pPr>
      <w:r w:rsidRPr="00DD1DA9">
        <w:rPr>
          <w:rFonts w:ascii="Times New Roman" w:hAnsi="Times New Roman" w:cs="Times New Roman"/>
          <w:b/>
          <w:sz w:val="24"/>
          <w:szCs w:val="24"/>
        </w:rPr>
        <w:t>BENDROSIOS NUOSTATOS</w:t>
      </w:r>
    </w:p>
    <w:p w14:paraId="28314F65" w14:textId="77777777" w:rsidR="00B602DE" w:rsidRDefault="00B602DE" w:rsidP="003C5153">
      <w:pPr>
        <w:spacing w:after="0" w:line="360" w:lineRule="auto"/>
        <w:jc w:val="center"/>
        <w:rPr>
          <w:rFonts w:ascii="Times New Roman" w:hAnsi="Times New Roman" w:cs="Times New Roman"/>
          <w:b/>
          <w:sz w:val="24"/>
          <w:szCs w:val="24"/>
        </w:rPr>
      </w:pPr>
    </w:p>
    <w:p w14:paraId="0A9134F6" w14:textId="32F41C1F" w:rsidR="004672C3" w:rsidRPr="00B602DE" w:rsidRDefault="00B602DE" w:rsidP="00B602DE">
      <w:pPr>
        <w:spacing w:after="0" w:line="360" w:lineRule="auto"/>
        <w:ind w:firstLine="709"/>
        <w:rPr>
          <w:rFonts w:ascii="Times New Roman" w:hAnsi="Times New Roman" w:cs="Times New Roman"/>
          <w:b/>
          <w:sz w:val="24"/>
          <w:szCs w:val="24"/>
        </w:rPr>
      </w:pPr>
      <w:r w:rsidRPr="00B602DE">
        <w:rPr>
          <w:rFonts w:ascii="Times New Roman" w:hAnsi="Times New Roman" w:cs="Times New Roman"/>
          <w:b/>
          <w:sz w:val="24"/>
          <w:szCs w:val="24"/>
        </w:rPr>
        <w:t>1 straipsnis</w:t>
      </w:r>
      <w:r>
        <w:rPr>
          <w:rFonts w:ascii="Times New Roman" w:hAnsi="Times New Roman" w:cs="Times New Roman"/>
          <w:b/>
          <w:sz w:val="24"/>
          <w:szCs w:val="24"/>
        </w:rPr>
        <w:t xml:space="preserve">. Įstatymo paskirtis ir taikymas </w:t>
      </w:r>
    </w:p>
    <w:p w14:paraId="3192D097" w14:textId="0637D1D7" w:rsidR="00C0018D" w:rsidRPr="003C5153" w:rsidRDefault="003C5153" w:rsidP="00B602DE">
      <w:pPr>
        <w:spacing w:after="0" w:line="360" w:lineRule="auto"/>
        <w:ind w:firstLine="709"/>
        <w:jc w:val="both"/>
        <w:rPr>
          <w:rFonts w:asciiTheme="majorBidi" w:hAnsiTheme="majorBidi" w:cstheme="majorBidi"/>
          <w:sz w:val="24"/>
          <w:szCs w:val="24"/>
        </w:rPr>
      </w:pPr>
      <w:r>
        <w:rPr>
          <w:rFonts w:asciiTheme="majorBidi" w:hAnsiTheme="majorBidi" w:cstheme="majorBidi"/>
          <w:sz w:val="24"/>
          <w:szCs w:val="24"/>
        </w:rPr>
        <w:t>1.</w:t>
      </w:r>
      <w:r w:rsidR="00231EB2">
        <w:rPr>
          <w:rFonts w:asciiTheme="majorBidi" w:hAnsiTheme="majorBidi" w:cstheme="majorBidi"/>
          <w:sz w:val="24"/>
          <w:szCs w:val="24"/>
        </w:rPr>
        <w:t xml:space="preserve"> </w:t>
      </w:r>
      <w:r w:rsidR="004672C3" w:rsidRPr="003C5153">
        <w:rPr>
          <w:rFonts w:asciiTheme="majorBidi" w:hAnsiTheme="majorBidi" w:cstheme="majorBidi"/>
          <w:sz w:val="24"/>
          <w:szCs w:val="24"/>
        </w:rPr>
        <w:t>Kėdainių socialinės globos namų darbuotojų darbo apmokėjimo sistema (toliau – Darbo apmokėjimo sistema) nustato Kėdainių socialinės globos namų (toliau – globos namai) darbuotojų, dirbančių pagal darbo sutartis (toliau – darbuotojai</w:t>
      </w:r>
      <w:r w:rsidR="004672C3" w:rsidRPr="006F24FF">
        <w:rPr>
          <w:rFonts w:asciiTheme="majorBidi" w:hAnsiTheme="majorBidi" w:cstheme="majorBidi"/>
          <w:sz w:val="24"/>
          <w:szCs w:val="24"/>
        </w:rPr>
        <w:t xml:space="preserve">), </w:t>
      </w:r>
      <w:r w:rsidR="00C0018D" w:rsidRPr="006F24FF">
        <w:rPr>
          <w:rFonts w:asciiTheme="majorBidi" w:hAnsiTheme="majorBidi" w:cstheme="majorBidi"/>
          <w:sz w:val="24"/>
          <w:szCs w:val="24"/>
        </w:rPr>
        <w:t>darbo apmokėjimo sąlygas ir dydžius</w:t>
      </w:r>
      <w:r w:rsidR="00C0018D">
        <w:rPr>
          <w:rFonts w:asciiTheme="majorBidi" w:hAnsiTheme="majorBidi" w:cstheme="majorBidi"/>
          <w:sz w:val="24"/>
          <w:szCs w:val="24"/>
        </w:rPr>
        <w:t xml:space="preserve">, </w:t>
      </w:r>
      <w:r w:rsidR="00246299" w:rsidRPr="003C5153">
        <w:rPr>
          <w:rFonts w:asciiTheme="majorBidi" w:hAnsiTheme="majorBidi" w:cstheme="majorBidi"/>
          <w:sz w:val="24"/>
          <w:szCs w:val="24"/>
        </w:rPr>
        <w:t>pareigybių lygius</w:t>
      </w:r>
      <w:r w:rsidR="00231EB2">
        <w:rPr>
          <w:rFonts w:asciiTheme="majorBidi" w:hAnsiTheme="majorBidi" w:cstheme="majorBidi"/>
          <w:sz w:val="24"/>
          <w:szCs w:val="24"/>
        </w:rPr>
        <w:t>, vidinius lygius</w:t>
      </w:r>
      <w:r w:rsidR="00246299" w:rsidRPr="003C5153">
        <w:rPr>
          <w:rFonts w:asciiTheme="majorBidi" w:hAnsiTheme="majorBidi" w:cstheme="majorBidi"/>
          <w:sz w:val="24"/>
          <w:szCs w:val="24"/>
        </w:rPr>
        <w:t xml:space="preserve"> ir grupes, </w:t>
      </w:r>
      <w:r w:rsidR="006F24FF">
        <w:rPr>
          <w:rFonts w:asciiTheme="majorBidi" w:hAnsiTheme="majorBidi" w:cstheme="majorBidi"/>
          <w:sz w:val="24"/>
          <w:szCs w:val="24"/>
        </w:rPr>
        <w:t>v</w:t>
      </w:r>
      <w:r w:rsidR="004672C3" w:rsidRPr="003C5153">
        <w:rPr>
          <w:rFonts w:asciiTheme="majorBidi" w:hAnsiTheme="majorBidi" w:cstheme="majorBidi"/>
          <w:sz w:val="24"/>
          <w:szCs w:val="24"/>
        </w:rPr>
        <w:t xml:space="preserve">eiklos vertinimą, </w:t>
      </w:r>
      <w:r w:rsidR="00C0018D" w:rsidRPr="00C0018D">
        <w:rPr>
          <w:rFonts w:asciiTheme="majorBidi" w:hAnsiTheme="majorBidi" w:cstheme="majorBidi"/>
          <w:sz w:val="24"/>
          <w:szCs w:val="24"/>
        </w:rPr>
        <w:t>skatinimą, materialines pašalpas</w:t>
      </w:r>
      <w:r w:rsidR="00EA2CEB">
        <w:rPr>
          <w:rFonts w:asciiTheme="majorBidi" w:hAnsiTheme="majorBidi" w:cstheme="majorBidi"/>
          <w:sz w:val="24"/>
          <w:szCs w:val="24"/>
        </w:rPr>
        <w:t>.</w:t>
      </w:r>
      <w:r w:rsidR="00C0018D" w:rsidRPr="00C0018D">
        <w:rPr>
          <w:rFonts w:asciiTheme="majorBidi" w:hAnsiTheme="majorBidi" w:cstheme="majorBidi"/>
          <w:sz w:val="24"/>
          <w:szCs w:val="24"/>
        </w:rPr>
        <w:t xml:space="preserve"> </w:t>
      </w:r>
    </w:p>
    <w:p w14:paraId="23EB8905" w14:textId="2817BC6D" w:rsidR="004672C3" w:rsidRPr="003C5153" w:rsidRDefault="003C5153" w:rsidP="00B602DE">
      <w:pPr>
        <w:spacing w:after="0" w:line="360" w:lineRule="auto"/>
        <w:ind w:firstLine="709"/>
        <w:jc w:val="both"/>
        <w:rPr>
          <w:rFonts w:asciiTheme="majorBidi" w:hAnsiTheme="majorBidi" w:cstheme="majorBidi"/>
          <w:sz w:val="24"/>
          <w:szCs w:val="24"/>
        </w:rPr>
      </w:pPr>
      <w:r>
        <w:rPr>
          <w:rFonts w:asciiTheme="majorBidi" w:hAnsiTheme="majorBidi" w:cstheme="majorBidi"/>
          <w:sz w:val="24"/>
          <w:szCs w:val="24"/>
        </w:rPr>
        <w:t xml:space="preserve">2. </w:t>
      </w:r>
      <w:r w:rsidR="004672C3" w:rsidRPr="003C5153">
        <w:rPr>
          <w:rFonts w:asciiTheme="majorBidi" w:hAnsiTheme="majorBidi" w:cstheme="majorBidi"/>
          <w:sz w:val="24"/>
          <w:szCs w:val="24"/>
        </w:rPr>
        <w:t>Darbo apmokėjimo sistema taikoma globos namų darbuotojams nuo Lietuvos Respublikos valstybės ir savivaldybių įstaigų darbuotojų darbo apmokėjimo ir komisijų narių atlygio už darbą įstatymo (toliau – Darbo apmokėjimo įstatymas) įsigaliojimo dienos.</w:t>
      </w:r>
    </w:p>
    <w:p w14:paraId="33F0B2FD" w14:textId="5725F95C" w:rsidR="003C5153" w:rsidRPr="003C5153" w:rsidRDefault="003C5153" w:rsidP="00B602DE">
      <w:pPr>
        <w:spacing w:after="0" w:line="360" w:lineRule="auto"/>
        <w:ind w:firstLine="709"/>
        <w:jc w:val="both"/>
        <w:rPr>
          <w:rFonts w:asciiTheme="majorBidi" w:hAnsiTheme="majorBidi" w:cstheme="majorBidi"/>
          <w:sz w:val="24"/>
          <w:szCs w:val="24"/>
        </w:rPr>
      </w:pPr>
      <w:r>
        <w:rPr>
          <w:rFonts w:asciiTheme="majorBidi" w:hAnsiTheme="majorBidi" w:cstheme="majorBidi"/>
          <w:color w:val="000000"/>
          <w:sz w:val="24"/>
          <w:szCs w:val="24"/>
        </w:rPr>
        <w:t xml:space="preserve">3. </w:t>
      </w:r>
      <w:r w:rsidRPr="003C5153">
        <w:rPr>
          <w:rFonts w:asciiTheme="majorBidi" w:hAnsiTheme="majorBidi" w:cstheme="majorBidi"/>
          <w:color w:val="000000"/>
          <w:sz w:val="24"/>
          <w:szCs w:val="24"/>
        </w:rPr>
        <w:t>Vyrams ir moterims už tokį pat ar lygiavertį darbą turi būti mokamas vienodas darbo užmokestis.</w:t>
      </w:r>
    </w:p>
    <w:p w14:paraId="23D43C54" w14:textId="2DB4CF7C" w:rsidR="003C5153" w:rsidRPr="003C5153" w:rsidRDefault="003C5153" w:rsidP="00B602DE">
      <w:pPr>
        <w:tabs>
          <w:tab w:val="left" w:pos="1134"/>
        </w:tabs>
        <w:autoSpaceDE w:val="0"/>
        <w:autoSpaceDN w:val="0"/>
        <w:adjustRightInd w:val="0"/>
        <w:spacing w:after="0" w:line="360" w:lineRule="auto"/>
        <w:ind w:firstLine="709"/>
        <w:jc w:val="both"/>
        <w:rPr>
          <w:rFonts w:asciiTheme="majorBidi" w:hAnsiTheme="majorBidi" w:cstheme="majorBidi"/>
          <w:color w:val="000000"/>
          <w:sz w:val="24"/>
          <w:szCs w:val="24"/>
        </w:rPr>
      </w:pPr>
      <w:r>
        <w:rPr>
          <w:rFonts w:asciiTheme="majorBidi" w:hAnsiTheme="majorBidi" w:cstheme="majorBidi"/>
          <w:color w:val="000000"/>
          <w:sz w:val="24"/>
          <w:szCs w:val="24"/>
        </w:rPr>
        <w:t xml:space="preserve">4. </w:t>
      </w:r>
      <w:r w:rsidRPr="003C5153">
        <w:rPr>
          <w:rFonts w:asciiTheme="majorBidi" w:hAnsiTheme="majorBidi" w:cstheme="majorBidi"/>
          <w:color w:val="000000"/>
          <w:sz w:val="24"/>
          <w:szCs w:val="24"/>
        </w:rPr>
        <w:t xml:space="preserve">Darbo užmokestis mokamas darbuotojams, einantiems pareigas pagal direktoriaus patvirtintą pareigybių sąrašą. </w:t>
      </w:r>
      <w:r w:rsidR="00231EB2">
        <w:rPr>
          <w:rFonts w:asciiTheme="majorBidi" w:hAnsiTheme="majorBidi" w:cstheme="majorBidi"/>
          <w:color w:val="000000"/>
          <w:sz w:val="24"/>
          <w:szCs w:val="24"/>
        </w:rPr>
        <w:t>Norėdamas pakeisti nustatytą pareigybių skaičių, direktorius turi pateikti Lietuvos Respublikos socialinės apsaugos ir darbo ministerijai motyvuotą raštą dėl būtinybės jį keisti ir gauti ministerijos pritarimą.</w:t>
      </w:r>
    </w:p>
    <w:p w14:paraId="201B1D1D" w14:textId="6FF6AF33" w:rsidR="003C5153" w:rsidRPr="003C5153" w:rsidRDefault="003C5153" w:rsidP="00B602DE">
      <w:pPr>
        <w:tabs>
          <w:tab w:val="left" w:pos="1134"/>
        </w:tabs>
        <w:autoSpaceDE w:val="0"/>
        <w:autoSpaceDN w:val="0"/>
        <w:adjustRightInd w:val="0"/>
        <w:spacing w:after="0" w:line="360" w:lineRule="auto"/>
        <w:ind w:firstLine="709"/>
        <w:jc w:val="both"/>
        <w:rPr>
          <w:rFonts w:asciiTheme="majorBidi" w:hAnsiTheme="majorBidi" w:cstheme="majorBidi"/>
          <w:color w:val="000000"/>
          <w:sz w:val="24"/>
          <w:szCs w:val="24"/>
        </w:rPr>
      </w:pPr>
      <w:r>
        <w:rPr>
          <w:rFonts w:asciiTheme="majorBidi" w:hAnsiTheme="majorBidi" w:cstheme="majorBidi"/>
          <w:color w:val="000000"/>
          <w:sz w:val="24"/>
          <w:szCs w:val="24"/>
        </w:rPr>
        <w:t xml:space="preserve">5. </w:t>
      </w:r>
      <w:r w:rsidRPr="003C5153">
        <w:rPr>
          <w:rFonts w:asciiTheme="majorBidi" w:hAnsiTheme="majorBidi" w:cstheme="majorBidi"/>
          <w:color w:val="000000"/>
          <w:sz w:val="24"/>
          <w:szCs w:val="24"/>
        </w:rPr>
        <w:t>Kiekvienoje darbo sutartyje sulygstama dėl pareigybės pavadinimo, pareiginės algos dalies dydžio, darbo laiko režimo, darbo laiko normos, atostogų laikotarpio, pareigybės aprašyme nustatytų funkcijų ir papildomo darbo vykdymo.</w:t>
      </w:r>
    </w:p>
    <w:p w14:paraId="1DF45511" w14:textId="77777777" w:rsidR="004672C3" w:rsidRDefault="004672C3" w:rsidP="00B602DE">
      <w:pPr>
        <w:spacing w:after="0" w:line="360" w:lineRule="auto"/>
        <w:rPr>
          <w:rFonts w:ascii="Times New Roman" w:hAnsi="Times New Roman" w:cs="Times New Roman"/>
          <w:b/>
          <w:sz w:val="16"/>
          <w:szCs w:val="16"/>
        </w:rPr>
      </w:pPr>
    </w:p>
    <w:p w14:paraId="54EE0B49" w14:textId="77777777" w:rsidR="00B602DE" w:rsidRDefault="00B602DE" w:rsidP="00B602DE">
      <w:pPr>
        <w:spacing w:after="0" w:line="360" w:lineRule="auto"/>
        <w:rPr>
          <w:rFonts w:ascii="Times New Roman" w:hAnsi="Times New Roman" w:cs="Times New Roman"/>
          <w:b/>
          <w:sz w:val="16"/>
          <w:szCs w:val="16"/>
        </w:rPr>
      </w:pPr>
    </w:p>
    <w:p w14:paraId="41703542" w14:textId="77777777" w:rsidR="004672C3" w:rsidRDefault="004672C3" w:rsidP="00B602DE">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II SKYRIUS</w:t>
      </w:r>
    </w:p>
    <w:p w14:paraId="08B7F4C7" w14:textId="77777777" w:rsidR="004672C3" w:rsidRDefault="004672C3" w:rsidP="00B602DE">
      <w:pPr>
        <w:spacing w:after="0" w:line="360" w:lineRule="auto"/>
        <w:jc w:val="center"/>
        <w:rPr>
          <w:rFonts w:ascii="Times New Roman" w:hAnsi="Times New Roman" w:cs="Times New Roman"/>
          <w:b/>
          <w:bCs/>
          <w:spacing w:val="2"/>
          <w:sz w:val="24"/>
          <w:szCs w:val="24"/>
          <w:lang w:eastAsia="lt-LT"/>
        </w:rPr>
      </w:pPr>
      <w:r w:rsidRPr="00DB3032">
        <w:rPr>
          <w:rFonts w:ascii="Times New Roman" w:hAnsi="Times New Roman" w:cs="Times New Roman"/>
          <w:b/>
          <w:bCs/>
          <w:spacing w:val="2"/>
          <w:sz w:val="24"/>
          <w:szCs w:val="24"/>
          <w:lang w:eastAsia="lt-LT"/>
        </w:rPr>
        <w:t>DARBUOTOJŲ PAREIGYBĖS</w:t>
      </w:r>
    </w:p>
    <w:p w14:paraId="14363AEE" w14:textId="77777777" w:rsidR="004672C3" w:rsidRPr="00F92DB4" w:rsidRDefault="004672C3" w:rsidP="00B602DE">
      <w:pPr>
        <w:spacing w:after="0" w:line="360" w:lineRule="auto"/>
        <w:jc w:val="center"/>
        <w:rPr>
          <w:rFonts w:ascii="Times New Roman" w:hAnsi="Times New Roman" w:cs="Times New Roman"/>
          <w:b/>
          <w:bCs/>
          <w:sz w:val="16"/>
          <w:szCs w:val="16"/>
          <w:lang w:eastAsia="lt-LT"/>
        </w:rPr>
      </w:pPr>
    </w:p>
    <w:p w14:paraId="33C40A40" w14:textId="7B79687F" w:rsidR="00B602DE" w:rsidRPr="00F92DB4" w:rsidRDefault="00B602DE" w:rsidP="00B602DE">
      <w:pPr>
        <w:spacing w:after="0" w:line="360" w:lineRule="auto"/>
        <w:rPr>
          <w:rFonts w:ascii="Times New Roman" w:hAnsi="Times New Roman" w:cs="Times New Roman"/>
          <w:sz w:val="16"/>
          <w:szCs w:val="16"/>
          <w:lang w:eastAsia="lt-LT"/>
        </w:rPr>
      </w:pPr>
      <w:r>
        <w:rPr>
          <w:rFonts w:ascii="Times New Roman" w:hAnsi="Times New Roman" w:cs="Times New Roman"/>
          <w:b/>
          <w:bCs/>
          <w:sz w:val="24"/>
          <w:szCs w:val="24"/>
          <w:lang w:eastAsia="lt-LT"/>
        </w:rPr>
        <w:t xml:space="preserve">            2</w:t>
      </w:r>
      <w:r w:rsidR="004672C3">
        <w:rPr>
          <w:rFonts w:ascii="Times New Roman" w:hAnsi="Times New Roman" w:cs="Times New Roman"/>
          <w:b/>
          <w:bCs/>
          <w:sz w:val="24"/>
          <w:szCs w:val="24"/>
          <w:lang w:eastAsia="lt-LT"/>
        </w:rPr>
        <w:t xml:space="preserve"> straipsnis. </w:t>
      </w:r>
      <w:r w:rsidR="004672C3" w:rsidRPr="00DB3032">
        <w:rPr>
          <w:rFonts w:ascii="Times New Roman" w:hAnsi="Times New Roman" w:cs="Times New Roman"/>
          <w:b/>
          <w:bCs/>
          <w:sz w:val="24"/>
          <w:szCs w:val="24"/>
          <w:lang w:eastAsia="lt-LT"/>
        </w:rPr>
        <w:t>Pareigybių lygiai</w:t>
      </w:r>
    </w:p>
    <w:p w14:paraId="2880B308" w14:textId="6191BC2A" w:rsidR="004672C3" w:rsidRPr="00810424" w:rsidRDefault="00B602DE" w:rsidP="00B602D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1</w:t>
      </w:r>
      <w:r w:rsidR="004672C3">
        <w:rPr>
          <w:rFonts w:ascii="Times New Roman" w:hAnsi="Times New Roman" w:cs="Times New Roman"/>
          <w:sz w:val="24"/>
          <w:szCs w:val="24"/>
        </w:rPr>
        <w:t>. Globos namų</w:t>
      </w:r>
      <w:r w:rsidR="004672C3" w:rsidRPr="00810424">
        <w:rPr>
          <w:rFonts w:ascii="Times New Roman" w:hAnsi="Times New Roman" w:cs="Times New Roman"/>
          <w:sz w:val="24"/>
          <w:szCs w:val="24"/>
        </w:rPr>
        <w:t xml:space="preserve"> darbuotojų pareigybės yra keturių lygių:</w:t>
      </w:r>
    </w:p>
    <w:p w14:paraId="6C6112C5" w14:textId="42E0C2D9" w:rsidR="004672C3" w:rsidRPr="00810424" w:rsidRDefault="00B602DE" w:rsidP="00B602D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1.</w:t>
      </w:r>
      <w:r w:rsidR="004672C3">
        <w:rPr>
          <w:rFonts w:ascii="Times New Roman" w:hAnsi="Times New Roman" w:cs="Times New Roman"/>
          <w:sz w:val="24"/>
          <w:szCs w:val="24"/>
        </w:rPr>
        <w:t>1.</w:t>
      </w:r>
      <w:r w:rsidR="004672C3" w:rsidRPr="00810424">
        <w:rPr>
          <w:rFonts w:ascii="Times New Roman" w:hAnsi="Times New Roman" w:cs="Times New Roman"/>
          <w:sz w:val="24"/>
          <w:szCs w:val="24"/>
        </w:rPr>
        <w:t xml:space="preserve"> A lygio – pareigybės, kurioms būtinas ne žemesnis kaip aukštasis išsilavinimas:</w:t>
      </w:r>
    </w:p>
    <w:p w14:paraId="6319F9BD" w14:textId="687896EF" w:rsidR="004672C3" w:rsidRPr="00810424" w:rsidRDefault="00B602DE" w:rsidP="00B602D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1</w:t>
      </w:r>
      <w:r w:rsidR="004672C3">
        <w:rPr>
          <w:rFonts w:ascii="Times New Roman" w:hAnsi="Times New Roman" w:cs="Times New Roman"/>
          <w:sz w:val="24"/>
          <w:szCs w:val="24"/>
        </w:rPr>
        <w:t>.1.1.</w:t>
      </w:r>
      <w:r w:rsidR="004672C3" w:rsidRPr="00810424">
        <w:rPr>
          <w:rFonts w:ascii="Times New Roman" w:hAnsi="Times New Roman" w:cs="Times New Roman"/>
          <w:sz w:val="24"/>
          <w:szCs w:val="24"/>
        </w:rPr>
        <w:t xml:space="preserve"> A1 lygio – pareigybės, kurioms būtinas ne žemesnis kaip aukštasis universitetinis išsilavinimas su magistro kvalifikaciniu laipsniu ar jam </w:t>
      </w:r>
      <w:r w:rsidR="004672C3" w:rsidRPr="00275404">
        <w:rPr>
          <w:rFonts w:ascii="Times New Roman" w:hAnsi="Times New Roman" w:cs="Times New Roman"/>
          <w:bCs/>
          <w:sz w:val="24"/>
          <w:szCs w:val="24"/>
        </w:rPr>
        <w:t>lygiaverte aukštojo mokslo kvalifikacija</w:t>
      </w:r>
      <w:r w:rsidR="004672C3" w:rsidRPr="00810424">
        <w:rPr>
          <w:rFonts w:ascii="Times New Roman" w:hAnsi="Times New Roman" w:cs="Times New Roman"/>
          <w:sz w:val="24"/>
          <w:szCs w:val="24"/>
        </w:rPr>
        <w:t>;</w:t>
      </w:r>
    </w:p>
    <w:p w14:paraId="768EB055" w14:textId="3277EE80" w:rsidR="004672C3" w:rsidRDefault="00B602DE" w:rsidP="00B602DE">
      <w:pPr>
        <w:widowControl w:val="0"/>
        <w:spacing w:after="0" w:line="360" w:lineRule="auto"/>
        <w:ind w:firstLine="720"/>
        <w:jc w:val="both"/>
        <w:rPr>
          <w:rFonts w:ascii="Times New Roman" w:hAnsi="Times New Roman" w:cs="Times New Roman"/>
          <w:sz w:val="24"/>
          <w:szCs w:val="24"/>
          <w:lang w:eastAsia="lt-LT"/>
        </w:rPr>
      </w:pPr>
      <w:r>
        <w:rPr>
          <w:rFonts w:ascii="Times New Roman" w:hAnsi="Times New Roman" w:cs="Times New Roman"/>
          <w:sz w:val="24"/>
          <w:szCs w:val="24"/>
        </w:rPr>
        <w:t>1</w:t>
      </w:r>
      <w:r w:rsidR="004672C3">
        <w:rPr>
          <w:rFonts w:ascii="Times New Roman" w:hAnsi="Times New Roman" w:cs="Times New Roman"/>
          <w:sz w:val="24"/>
          <w:szCs w:val="24"/>
        </w:rPr>
        <w:t>.1.2.</w:t>
      </w:r>
      <w:r w:rsidR="004672C3" w:rsidRPr="00810424">
        <w:rPr>
          <w:rFonts w:ascii="Times New Roman" w:hAnsi="Times New Roman" w:cs="Times New Roman"/>
          <w:sz w:val="24"/>
          <w:szCs w:val="24"/>
        </w:rPr>
        <w:t xml:space="preserve"> A2 lygio – pareigybės, kurioms būtinas ne žemesnis kaip aukštasis universitetinis išsilavinimas su bakalauro kvalifikaciniu laipsniu ar </w:t>
      </w:r>
      <w:r w:rsidR="004672C3">
        <w:rPr>
          <w:rFonts w:ascii="Times New Roman" w:hAnsi="Times New Roman" w:cs="Times New Roman"/>
          <w:sz w:val="24"/>
          <w:szCs w:val="24"/>
        </w:rPr>
        <w:t xml:space="preserve">jam </w:t>
      </w:r>
      <w:r w:rsidR="004672C3" w:rsidRPr="00275404">
        <w:rPr>
          <w:rFonts w:ascii="Times New Roman" w:hAnsi="Times New Roman" w:cs="Times New Roman"/>
          <w:bCs/>
          <w:sz w:val="24"/>
          <w:szCs w:val="24"/>
        </w:rPr>
        <w:t>lygiaverte aukštojo mokslo kvalifikacija</w:t>
      </w:r>
      <w:r w:rsidR="004672C3" w:rsidRPr="00275404">
        <w:rPr>
          <w:rFonts w:ascii="Times New Roman" w:hAnsi="Times New Roman" w:cs="Times New Roman"/>
          <w:sz w:val="24"/>
          <w:szCs w:val="24"/>
          <w:lang w:eastAsia="lt-LT"/>
        </w:rPr>
        <w:t xml:space="preserve"> arba aukštasis koleginis išsilavinimas su profesinio bakalauro kvalifikaciniu laipsniu ar </w:t>
      </w:r>
      <w:r w:rsidR="004672C3" w:rsidRPr="00275404">
        <w:rPr>
          <w:rFonts w:ascii="Times New Roman" w:hAnsi="Times New Roman" w:cs="Times New Roman"/>
          <w:bCs/>
          <w:sz w:val="24"/>
          <w:szCs w:val="24"/>
        </w:rPr>
        <w:t>jam lygiaverte aukštojo mokslo kvalifikacija</w:t>
      </w:r>
      <w:r w:rsidR="004672C3" w:rsidRPr="00275404">
        <w:rPr>
          <w:rFonts w:ascii="Times New Roman" w:hAnsi="Times New Roman" w:cs="Times New Roman"/>
          <w:sz w:val="24"/>
          <w:szCs w:val="24"/>
          <w:lang w:eastAsia="lt-LT"/>
        </w:rPr>
        <w:t>;</w:t>
      </w:r>
    </w:p>
    <w:p w14:paraId="5B0FA390" w14:textId="7A198A44" w:rsidR="004672C3" w:rsidRPr="00810424" w:rsidRDefault="00B602DE" w:rsidP="00B602DE">
      <w:pPr>
        <w:widowControl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1</w:t>
      </w:r>
      <w:r w:rsidR="004672C3">
        <w:rPr>
          <w:rFonts w:ascii="Times New Roman" w:hAnsi="Times New Roman" w:cs="Times New Roman"/>
          <w:sz w:val="24"/>
          <w:szCs w:val="24"/>
        </w:rPr>
        <w:t>.2.</w:t>
      </w:r>
      <w:r w:rsidR="004672C3" w:rsidRPr="00810424">
        <w:rPr>
          <w:rFonts w:ascii="Times New Roman" w:hAnsi="Times New Roman" w:cs="Times New Roman"/>
          <w:sz w:val="24"/>
          <w:szCs w:val="24"/>
        </w:rPr>
        <w:t xml:space="preserve"> B lygio – pareigybės, kurioms būtinas ne žemesnis kaip aukštesnysis išsilavinimas</w:t>
      </w:r>
      <w:r w:rsidR="005409AF">
        <w:rPr>
          <w:rFonts w:ascii="Times New Roman" w:hAnsi="Times New Roman" w:cs="Times New Roman"/>
          <w:sz w:val="24"/>
          <w:szCs w:val="24"/>
        </w:rPr>
        <w:t>,</w:t>
      </w:r>
      <w:r w:rsidR="004672C3" w:rsidRPr="00810424">
        <w:rPr>
          <w:rFonts w:ascii="Times New Roman" w:hAnsi="Times New Roman" w:cs="Times New Roman"/>
          <w:sz w:val="24"/>
          <w:szCs w:val="24"/>
        </w:rPr>
        <w:t xml:space="preserve"> </w:t>
      </w:r>
      <w:r w:rsidR="004672C3">
        <w:rPr>
          <w:rFonts w:ascii="Times New Roman" w:hAnsi="Times New Roman" w:cs="Times New Roman"/>
          <w:sz w:val="24"/>
          <w:szCs w:val="24"/>
        </w:rPr>
        <w:t xml:space="preserve">įgytas iki 2009 metų, </w:t>
      </w:r>
      <w:r w:rsidR="004672C3" w:rsidRPr="00810424">
        <w:rPr>
          <w:rFonts w:ascii="Times New Roman" w:hAnsi="Times New Roman" w:cs="Times New Roman"/>
          <w:sz w:val="24"/>
          <w:szCs w:val="24"/>
        </w:rPr>
        <w:t>ar specialusis vidurinis išsilavinimas, įgyt</w:t>
      </w:r>
      <w:r w:rsidR="004672C3">
        <w:rPr>
          <w:rFonts w:ascii="Times New Roman" w:hAnsi="Times New Roman" w:cs="Times New Roman"/>
          <w:sz w:val="24"/>
          <w:szCs w:val="24"/>
        </w:rPr>
        <w:t>as</w:t>
      </w:r>
      <w:r w:rsidR="004672C3" w:rsidRPr="00810424">
        <w:rPr>
          <w:rFonts w:ascii="Times New Roman" w:hAnsi="Times New Roman" w:cs="Times New Roman"/>
          <w:sz w:val="24"/>
          <w:szCs w:val="24"/>
        </w:rPr>
        <w:t xml:space="preserve"> iki 1995 metų;</w:t>
      </w:r>
    </w:p>
    <w:p w14:paraId="0202C0BB" w14:textId="50404A88" w:rsidR="004672C3" w:rsidRPr="00810424" w:rsidRDefault="00B602DE" w:rsidP="00B602D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1</w:t>
      </w:r>
      <w:r w:rsidR="004672C3">
        <w:rPr>
          <w:rFonts w:ascii="Times New Roman" w:hAnsi="Times New Roman" w:cs="Times New Roman"/>
          <w:sz w:val="24"/>
          <w:szCs w:val="24"/>
        </w:rPr>
        <w:t>.3.</w:t>
      </w:r>
      <w:r w:rsidR="004672C3" w:rsidRPr="00810424">
        <w:rPr>
          <w:rFonts w:ascii="Times New Roman" w:hAnsi="Times New Roman" w:cs="Times New Roman"/>
          <w:sz w:val="24"/>
          <w:szCs w:val="24"/>
        </w:rPr>
        <w:t xml:space="preserve"> C lygio – pareigybės, kurioms būtinas ne žemesnis kaip vidurinis išsilavinimas ir (ar) įgyta kvalifikacija;</w:t>
      </w:r>
    </w:p>
    <w:p w14:paraId="5E273B43" w14:textId="4D78135B" w:rsidR="004672C3" w:rsidRDefault="00B602DE" w:rsidP="00B602DE">
      <w:pPr>
        <w:spacing w:after="0" w:line="360" w:lineRule="auto"/>
        <w:ind w:firstLine="720"/>
        <w:jc w:val="both"/>
        <w:rPr>
          <w:rFonts w:ascii="Times New Roman" w:hAnsi="Times New Roman" w:cs="Times New Roman"/>
          <w:sz w:val="24"/>
          <w:szCs w:val="24"/>
          <w:lang w:eastAsia="lt-LT"/>
        </w:rPr>
      </w:pPr>
      <w:r>
        <w:rPr>
          <w:rFonts w:ascii="Times New Roman" w:hAnsi="Times New Roman" w:cs="Times New Roman"/>
          <w:sz w:val="24"/>
          <w:szCs w:val="24"/>
        </w:rPr>
        <w:t>1</w:t>
      </w:r>
      <w:r w:rsidR="004672C3">
        <w:rPr>
          <w:rFonts w:ascii="Times New Roman" w:hAnsi="Times New Roman" w:cs="Times New Roman"/>
          <w:sz w:val="24"/>
          <w:szCs w:val="24"/>
        </w:rPr>
        <w:t>.4.</w:t>
      </w:r>
      <w:r w:rsidR="004672C3" w:rsidRPr="00810424">
        <w:rPr>
          <w:rFonts w:ascii="Times New Roman" w:hAnsi="Times New Roman" w:cs="Times New Roman"/>
          <w:sz w:val="24"/>
          <w:szCs w:val="24"/>
        </w:rPr>
        <w:t xml:space="preserve"> </w:t>
      </w:r>
      <w:r w:rsidR="004672C3" w:rsidRPr="00810424">
        <w:rPr>
          <w:rFonts w:ascii="Times New Roman" w:hAnsi="Times New Roman" w:cs="Times New Roman"/>
          <w:sz w:val="24"/>
          <w:szCs w:val="24"/>
          <w:lang w:eastAsia="lt-LT"/>
        </w:rPr>
        <w:t xml:space="preserve">D lygio – pareigybės, kurioms </w:t>
      </w:r>
      <w:r w:rsidR="004672C3" w:rsidRPr="00810424">
        <w:rPr>
          <w:rFonts w:ascii="Times New Roman" w:hAnsi="Times New Roman" w:cs="Times New Roman"/>
          <w:bCs/>
          <w:sz w:val="24"/>
          <w:szCs w:val="24"/>
          <w:lang w:eastAsia="lt-LT"/>
        </w:rPr>
        <w:t>netaikomi išsilavinimo ar kvalifikacijos reikalavimai</w:t>
      </w:r>
      <w:r w:rsidR="004672C3" w:rsidRPr="00810424">
        <w:rPr>
          <w:rFonts w:ascii="Times New Roman" w:hAnsi="Times New Roman" w:cs="Times New Roman"/>
          <w:sz w:val="24"/>
          <w:szCs w:val="24"/>
          <w:lang w:eastAsia="lt-LT"/>
        </w:rPr>
        <w:t>.</w:t>
      </w:r>
    </w:p>
    <w:p w14:paraId="57CE0474" w14:textId="77777777" w:rsidR="00E81773" w:rsidRDefault="00E81773" w:rsidP="00B602DE">
      <w:pPr>
        <w:spacing w:after="0" w:line="360" w:lineRule="auto"/>
        <w:rPr>
          <w:rFonts w:ascii="Times New Roman" w:hAnsi="Times New Roman" w:cs="Times New Roman"/>
          <w:b/>
          <w:bCs/>
          <w:sz w:val="24"/>
          <w:szCs w:val="24"/>
          <w:lang w:eastAsia="lt-LT"/>
        </w:rPr>
      </w:pPr>
    </w:p>
    <w:p w14:paraId="3FF7E4A0" w14:textId="50BC030E" w:rsidR="004672C3" w:rsidRPr="00F92DB4" w:rsidRDefault="00B602DE" w:rsidP="00B602DE">
      <w:pPr>
        <w:spacing w:after="0" w:line="360" w:lineRule="auto"/>
        <w:rPr>
          <w:rFonts w:ascii="Times New Roman" w:hAnsi="Times New Roman" w:cs="Times New Roman"/>
          <w:b/>
          <w:bCs/>
          <w:sz w:val="16"/>
          <w:szCs w:val="16"/>
          <w:lang w:eastAsia="lt-LT"/>
        </w:rPr>
      </w:pPr>
      <w:r>
        <w:rPr>
          <w:rFonts w:ascii="Times New Roman" w:hAnsi="Times New Roman" w:cs="Times New Roman"/>
          <w:b/>
          <w:bCs/>
          <w:sz w:val="24"/>
          <w:szCs w:val="24"/>
          <w:lang w:eastAsia="lt-LT"/>
        </w:rPr>
        <w:t xml:space="preserve">             3</w:t>
      </w:r>
      <w:r w:rsidR="004672C3">
        <w:rPr>
          <w:rFonts w:ascii="Times New Roman" w:hAnsi="Times New Roman" w:cs="Times New Roman"/>
          <w:b/>
          <w:bCs/>
          <w:sz w:val="24"/>
          <w:szCs w:val="24"/>
          <w:lang w:eastAsia="lt-LT"/>
        </w:rPr>
        <w:t xml:space="preserve"> straipsnis. P</w:t>
      </w:r>
      <w:r w:rsidR="004672C3" w:rsidRPr="00DB3032">
        <w:rPr>
          <w:rFonts w:ascii="Times New Roman" w:hAnsi="Times New Roman" w:cs="Times New Roman"/>
          <w:b/>
          <w:bCs/>
          <w:sz w:val="24"/>
          <w:szCs w:val="24"/>
          <w:lang w:eastAsia="lt-LT"/>
        </w:rPr>
        <w:t>areigybių grupės</w:t>
      </w:r>
    </w:p>
    <w:p w14:paraId="240AA81E" w14:textId="6679AD92" w:rsidR="004672C3" w:rsidRPr="00363FC3" w:rsidRDefault="00B602DE" w:rsidP="00B602D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1</w:t>
      </w:r>
      <w:r w:rsidR="004672C3" w:rsidRPr="00363FC3">
        <w:rPr>
          <w:rFonts w:ascii="Times New Roman" w:hAnsi="Times New Roman" w:cs="Times New Roman"/>
          <w:sz w:val="24"/>
          <w:szCs w:val="24"/>
        </w:rPr>
        <w:t>. Globos namų darbuotojų pareigybės skirstomos į šias grupes:</w:t>
      </w:r>
    </w:p>
    <w:p w14:paraId="47E04025" w14:textId="7E840F8F" w:rsidR="004672C3" w:rsidRPr="00363FC3" w:rsidRDefault="00B602DE" w:rsidP="00B602D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1</w:t>
      </w:r>
      <w:r w:rsidR="004672C3" w:rsidRPr="00363FC3">
        <w:rPr>
          <w:rFonts w:ascii="Times New Roman" w:hAnsi="Times New Roman" w:cs="Times New Roman"/>
          <w:sz w:val="24"/>
          <w:szCs w:val="24"/>
        </w:rPr>
        <w:t>.1. direktoriaus pavaduotojai, kurių pareigybės priskiriamos A</w:t>
      </w:r>
      <w:r w:rsidR="00F25E62" w:rsidRPr="00363FC3">
        <w:rPr>
          <w:rFonts w:ascii="Times New Roman" w:hAnsi="Times New Roman" w:cs="Times New Roman"/>
          <w:sz w:val="24"/>
          <w:szCs w:val="24"/>
        </w:rPr>
        <w:t>2</w:t>
      </w:r>
      <w:r w:rsidR="004672C3" w:rsidRPr="00363FC3">
        <w:rPr>
          <w:rFonts w:ascii="Times New Roman" w:hAnsi="Times New Roman" w:cs="Times New Roman"/>
          <w:sz w:val="24"/>
          <w:szCs w:val="24"/>
        </w:rPr>
        <w:t xml:space="preserve"> lygiui;</w:t>
      </w:r>
    </w:p>
    <w:p w14:paraId="01099C98" w14:textId="40DA49EA" w:rsidR="004672C3" w:rsidRPr="00363FC3" w:rsidRDefault="00B602DE" w:rsidP="00B602DE">
      <w:pPr>
        <w:widowControl w:val="0"/>
        <w:spacing w:after="0" w:line="360" w:lineRule="auto"/>
        <w:ind w:firstLine="720"/>
        <w:jc w:val="both"/>
        <w:rPr>
          <w:rFonts w:ascii="Times New Roman" w:hAnsi="Times New Roman" w:cs="Times New Roman"/>
          <w:sz w:val="24"/>
          <w:szCs w:val="24"/>
          <w:lang w:eastAsia="lt-LT"/>
        </w:rPr>
      </w:pPr>
      <w:r>
        <w:rPr>
          <w:rFonts w:ascii="Times New Roman" w:hAnsi="Times New Roman" w:cs="Times New Roman"/>
          <w:sz w:val="24"/>
          <w:szCs w:val="24"/>
        </w:rPr>
        <w:t>1</w:t>
      </w:r>
      <w:r w:rsidR="004672C3" w:rsidRPr="00363FC3">
        <w:rPr>
          <w:rFonts w:ascii="Times New Roman" w:hAnsi="Times New Roman" w:cs="Times New Roman"/>
          <w:sz w:val="24"/>
          <w:szCs w:val="24"/>
        </w:rPr>
        <w:t xml:space="preserve">.2. struktūrinių padalinių vadovai, kiti vadovaujantiems darbuotojams prilyginti specialistai (planuojantys, organizuojantys, koordinuojantys ir kontroliuojantys finansinę, administracinę veiklą ir jai vadovaujantys), kurių pareigybės priskiriamos A </w:t>
      </w:r>
      <w:r w:rsidR="004672C3" w:rsidRPr="00363FC3">
        <w:rPr>
          <w:rFonts w:ascii="Times New Roman" w:hAnsi="Times New Roman" w:cs="Times New Roman"/>
          <w:sz w:val="24"/>
          <w:szCs w:val="24"/>
          <w:lang w:eastAsia="lt-LT"/>
        </w:rPr>
        <w:t xml:space="preserve">(A1 ar A2) </w:t>
      </w:r>
      <w:r w:rsidR="004672C3" w:rsidRPr="00363FC3">
        <w:rPr>
          <w:rFonts w:ascii="Times New Roman" w:hAnsi="Times New Roman" w:cs="Times New Roman"/>
          <w:sz w:val="24"/>
          <w:szCs w:val="24"/>
        </w:rPr>
        <w:t>lygiui, atsižvelgiant į būtiną išsilavinimą toms pareigoms eiti;</w:t>
      </w:r>
    </w:p>
    <w:p w14:paraId="68C91BD4" w14:textId="26DCE46F" w:rsidR="004672C3" w:rsidRDefault="00B602DE" w:rsidP="00B602DE">
      <w:pPr>
        <w:widowControl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1</w:t>
      </w:r>
      <w:r w:rsidR="004672C3" w:rsidRPr="00363FC3">
        <w:rPr>
          <w:rFonts w:ascii="Times New Roman" w:hAnsi="Times New Roman" w:cs="Times New Roman"/>
          <w:sz w:val="24"/>
          <w:szCs w:val="24"/>
        </w:rPr>
        <w:t xml:space="preserve">.3 </w:t>
      </w:r>
      <w:r w:rsidR="004672C3" w:rsidRPr="00363FC3">
        <w:rPr>
          <w:rFonts w:ascii="Times New Roman" w:hAnsi="Times New Roman" w:cs="Times New Roman"/>
          <w:sz w:val="24"/>
          <w:szCs w:val="24"/>
          <w:lang w:eastAsia="lt-LT"/>
        </w:rPr>
        <w:t>specialistai, kurių pareigybės priskiriamos A (A1 ar A2) arba B lygiui, atsižvelgiant į būtiną išsilavinimą toms pareigoms eiti;</w:t>
      </w:r>
    </w:p>
    <w:p w14:paraId="063D7F18" w14:textId="06A127B4" w:rsidR="004672C3" w:rsidRPr="00810424" w:rsidRDefault="00B602DE" w:rsidP="00B602D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1</w:t>
      </w:r>
      <w:r w:rsidR="004672C3">
        <w:rPr>
          <w:rFonts w:ascii="Times New Roman" w:hAnsi="Times New Roman" w:cs="Times New Roman"/>
          <w:sz w:val="24"/>
          <w:szCs w:val="24"/>
        </w:rPr>
        <w:t>.4.</w:t>
      </w:r>
      <w:r w:rsidR="004672C3" w:rsidRPr="00810424">
        <w:rPr>
          <w:rFonts w:ascii="Times New Roman" w:hAnsi="Times New Roman" w:cs="Times New Roman"/>
          <w:sz w:val="24"/>
          <w:szCs w:val="24"/>
        </w:rPr>
        <w:t xml:space="preserve"> kvalifikuoti darbuotojai, kurių pareigybės priskiriamos C lygiui;</w:t>
      </w:r>
    </w:p>
    <w:p w14:paraId="004169F4" w14:textId="24BCD972" w:rsidR="004672C3" w:rsidRPr="00810424" w:rsidRDefault="00B602DE" w:rsidP="00B602D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1</w:t>
      </w:r>
      <w:r w:rsidR="004672C3">
        <w:rPr>
          <w:rFonts w:ascii="Times New Roman" w:hAnsi="Times New Roman" w:cs="Times New Roman"/>
          <w:sz w:val="24"/>
          <w:szCs w:val="24"/>
        </w:rPr>
        <w:t>.5.</w:t>
      </w:r>
      <w:r w:rsidR="004672C3" w:rsidRPr="00810424">
        <w:rPr>
          <w:rFonts w:ascii="Times New Roman" w:hAnsi="Times New Roman" w:cs="Times New Roman"/>
          <w:sz w:val="24"/>
          <w:szCs w:val="24"/>
        </w:rPr>
        <w:t xml:space="preserve"> darbuotojai, kurių pareigybės priskiriamos D lygiui (toliau – darbininkai).</w:t>
      </w:r>
    </w:p>
    <w:p w14:paraId="688A6BE3" w14:textId="77777777" w:rsidR="004672C3" w:rsidRPr="00F92DB4" w:rsidRDefault="004672C3" w:rsidP="00B602DE">
      <w:pPr>
        <w:spacing w:after="0" w:line="360" w:lineRule="auto"/>
        <w:ind w:left="2127" w:hanging="2127"/>
        <w:jc w:val="center"/>
        <w:rPr>
          <w:rFonts w:ascii="Times New Roman" w:hAnsi="Times New Roman" w:cs="Times New Roman"/>
          <w:b/>
          <w:bCs/>
          <w:sz w:val="16"/>
          <w:szCs w:val="16"/>
          <w:lang w:eastAsia="lt-LT"/>
        </w:rPr>
      </w:pPr>
    </w:p>
    <w:p w14:paraId="0DAB97C6" w14:textId="1B01D6A4" w:rsidR="004672C3" w:rsidRPr="00F92DB4" w:rsidRDefault="00B602DE" w:rsidP="00B602DE">
      <w:pPr>
        <w:spacing w:after="0" w:line="360" w:lineRule="auto"/>
        <w:ind w:left="2127" w:hanging="2127"/>
        <w:jc w:val="center"/>
        <w:rPr>
          <w:rFonts w:ascii="Times New Roman" w:hAnsi="Times New Roman" w:cs="Times New Roman"/>
          <w:b/>
          <w:bCs/>
          <w:sz w:val="16"/>
          <w:szCs w:val="16"/>
          <w:lang w:eastAsia="lt-LT"/>
        </w:rPr>
      </w:pPr>
      <w:r>
        <w:rPr>
          <w:rFonts w:ascii="Times New Roman" w:hAnsi="Times New Roman" w:cs="Times New Roman"/>
          <w:b/>
          <w:bCs/>
          <w:sz w:val="24"/>
          <w:szCs w:val="24"/>
          <w:lang w:eastAsia="lt-LT"/>
        </w:rPr>
        <w:t>4</w:t>
      </w:r>
      <w:r w:rsidR="004672C3">
        <w:rPr>
          <w:rFonts w:ascii="Times New Roman" w:hAnsi="Times New Roman" w:cs="Times New Roman"/>
          <w:b/>
          <w:bCs/>
          <w:sz w:val="24"/>
          <w:szCs w:val="24"/>
          <w:lang w:eastAsia="lt-LT"/>
        </w:rPr>
        <w:t xml:space="preserve"> straipsnis. D</w:t>
      </w:r>
      <w:r w:rsidR="004672C3" w:rsidRPr="00DB3032">
        <w:rPr>
          <w:rFonts w:ascii="Times New Roman" w:hAnsi="Times New Roman" w:cs="Times New Roman"/>
          <w:b/>
          <w:bCs/>
          <w:sz w:val="24"/>
          <w:szCs w:val="24"/>
          <w:lang w:eastAsia="lt-LT"/>
        </w:rPr>
        <w:t>arbuotojų pareigybių sąrašas ir darbuotojų pareigybių aprašymai</w:t>
      </w:r>
    </w:p>
    <w:p w14:paraId="0AEA37DD" w14:textId="6B6BA0B9" w:rsidR="004672C3" w:rsidRPr="00DB3032" w:rsidRDefault="00B602DE" w:rsidP="00B602DE">
      <w:pPr>
        <w:spacing w:after="0" w:line="360" w:lineRule="auto"/>
        <w:ind w:firstLine="720"/>
        <w:jc w:val="both"/>
        <w:rPr>
          <w:rFonts w:ascii="Times New Roman" w:hAnsi="Times New Roman" w:cs="Times New Roman"/>
          <w:strike/>
          <w:sz w:val="24"/>
          <w:szCs w:val="24"/>
          <w:lang w:eastAsia="lt-LT"/>
        </w:rPr>
      </w:pPr>
      <w:r>
        <w:rPr>
          <w:rFonts w:ascii="Times New Roman" w:hAnsi="Times New Roman" w:cs="Times New Roman"/>
          <w:sz w:val="24"/>
          <w:szCs w:val="24"/>
          <w:lang w:eastAsia="lt-LT"/>
        </w:rPr>
        <w:t>1</w:t>
      </w:r>
      <w:r w:rsidR="004672C3" w:rsidRPr="00DB3032">
        <w:rPr>
          <w:rFonts w:ascii="Times New Roman" w:hAnsi="Times New Roman" w:cs="Times New Roman"/>
          <w:sz w:val="24"/>
          <w:szCs w:val="24"/>
          <w:lang w:eastAsia="lt-LT"/>
        </w:rPr>
        <w:t xml:space="preserve">. </w:t>
      </w:r>
      <w:r w:rsidR="004672C3">
        <w:rPr>
          <w:rFonts w:ascii="Times New Roman" w:hAnsi="Times New Roman" w:cs="Times New Roman"/>
          <w:sz w:val="24"/>
          <w:szCs w:val="24"/>
          <w:lang w:eastAsia="lt-LT"/>
        </w:rPr>
        <w:t>Globos namų direktorius</w:t>
      </w:r>
      <w:r w:rsidR="004672C3" w:rsidRPr="00F37750">
        <w:rPr>
          <w:rFonts w:ascii="Times New Roman" w:hAnsi="Times New Roman" w:cs="Times New Roman"/>
          <w:sz w:val="24"/>
          <w:szCs w:val="24"/>
          <w:lang w:eastAsia="lt-LT"/>
        </w:rPr>
        <w:t>, konsultuodamasis su darbuotojų atstovais, nustato ir tvirtina</w:t>
      </w:r>
      <w:r w:rsidR="004672C3" w:rsidRPr="00DB3032">
        <w:rPr>
          <w:rFonts w:ascii="Times New Roman" w:hAnsi="Times New Roman" w:cs="Times New Roman"/>
          <w:sz w:val="24"/>
          <w:szCs w:val="24"/>
          <w:lang w:eastAsia="lt-LT"/>
        </w:rPr>
        <w:t xml:space="preserve"> </w:t>
      </w:r>
      <w:r w:rsidR="004672C3">
        <w:rPr>
          <w:rFonts w:ascii="Times New Roman" w:hAnsi="Times New Roman" w:cs="Times New Roman"/>
          <w:sz w:val="24"/>
          <w:szCs w:val="24"/>
          <w:lang w:eastAsia="lt-LT"/>
        </w:rPr>
        <w:t xml:space="preserve">globos namų </w:t>
      </w:r>
      <w:r w:rsidR="004672C3" w:rsidRPr="00DB3032">
        <w:rPr>
          <w:rFonts w:ascii="Times New Roman" w:hAnsi="Times New Roman" w:cs="Times New Roman"/>
          <w:sz w:val="24"/>
          <w:szCs w:val="24"/>
          <w:lang w:eastAsia="lt-LT"/>
        </w:rPr>
        <w:t xml:space="preserve">darbuotojų pareigybių </w:t>
      </w:r>
      <w:r w:rsidR="004672C3">
        <w:rPr>
          <w:rFonts w:ascii="Times New Roman" w:hAnsi="Times New Roman" w:cs="Times New Roman"/>
          <w:sz w:val="24"/>
          <w:szCs w:val="24"/>
          <w:lang w:eastAsia="lt-LT"/>
        </w:rPr>
        <w:t xml:space="preserve">skaičių ir </w:t>
      </w:r>
      <w:r w:rsidR="004672C3" w:rsidRPr="00DB3032">
        <w:rPr>
          <w:rFonts w:ascii="Times New Roman" w:hAnsi="Times New Roman" w:cs="Times New Roman"/>
          <w:sz w:val="24"/>
          <w:szCs w:val="24"/>
          <w:lang w:eastAsia="lt-LT"/>
        </w:rPr>
        <w:t>sąrašą, naudodamasis Lietuvos Respublikos ekonomikos ir inovacijų ministro patvirtintu Lietuvos profesijų klasifikatori</w:t>
      </w:r>
      <w:r w:rsidR="004672C3">
        <w:rPr>
          <w:rFonts w:ascii="Times New Roman" w:hAnsi="Times New Roman" w:cs="Times New Roman"/>
          <w:sz w:val="24"/>
          <w:szCs w:val="24"/>
          <w:lang w:eastAsia="lt-LT"/>
        </w:rPr>
        <w:t>aus</w:t>
      </w:r>
      <w:r w:rsidR="004672C3" w:rsidRPr="00436396">
        <w:rPr>
          <w:rFonts w:ascii="Times New Roman" w:hAnsi="Times New Roman" w:cs="Times New Roman"/>
          <w:sz w:val="24"/>
          <w:szCs w:val="24"/>
          <w:lang w:eastAsia="lt-LT"/>
        </w:rPr>
        <w:t xml:space="preserve"> kodu </w:t>
      </w:r>
      <w:r w:rsidR="004672C3" w:rsidRPr="00436396">
        <w:rPr>
          <w:rFonts w:ascii="Times New Roman" w:hAnsi="Times New Roman" w:cs="Times New Roman"/>
          <w:sz w:val="24"/>
          <w:szCs w:val="24"/>
        </w:rPr>
        <w:t>ir pritaikydamas profesijos pavadinimą konkrečiai pareigybei įvardyti</w:t>
      </w:r>
      <w:r w:rsidR="004672C3">
        <w:rPr>
          <w:rFonts w:ascii="Times New Roman" w:hAnsi="Times New Roman" w:cs="Times New Roman"/>
          <w:sz w:val="24"/>
          <w:szCs w:val="24"/>
        </w:rPr>
        <w:t>.</w:t>
      </w:r>
    </w:p>
    <w:p w14:paraId="566DBDD9" w14:textId="39FA371A" w:rsidR="004672C3" w:rsidRPr="00DB3032" w:rsidRDefault="00B602DE" w:rsidP="00B602DE">
      <w:pPr>
        <w:spacing w:after="0" w:line="360" w:lineRule="auto"/>
        <w:ind w:firstLine="720"/>
        <w:jc w:val="both"/>
        <w:rPr>
          <w:rFonts w:ascii="Times New Roman" w:hAnsi="Times New Roman" w:cs="Times New Roman"/>
          <w:sz w:val="24"/>
          <w:szCs w:val="24"/>
          <w:lang w:eastAsia="lt-LT"/>
        </w:rPr>
      </w:pPr>
      <w:r>
        <w:rPr>
          <w:rFonts w:ascii="Times New Roman" w:hAnsi="Times New Roman" w:cs="Times New Roman"/>
          <w:sz w:val="24"/>
          <w:szCs w:val="24"/>
          <w:lang w:eastAsia="lt-LT"/>
        </w:rPr>
        <w:t>2</w:t>
      </w:r>
      <w:r w:rsidR="004672C3" w:rsidRPr="00DB3032">
        <w:rPr>
          <w:rFonts w:ascii="Times New Roman" w:hAnsi="Times New Roman" w:cs="Times New Roman"/>
          <w:sz w:val="24"/>
          <w:szCs w:val="24"/>
          <w:lang w:eastAsia="lt-LT"/>
        </w:rPr>
        <w:t xml:space="preserve">. </w:t>
      </w:r>
      <w:r w:rsidR="004672C3">
        <w:rPr>
          <w:rFonts w:ascii="Times New Roman" w:hAnsi="Times New Roman" w:cs="Times New Roman"/>
          <w:sz w:val="24"/>
          <w:szCs w:val="24"/>
          <w:lang w:eastAsia="lt-LT"/>
        </w:rPr>
        <w:t>Globos namų direktorius</w:t>
      </w:r>
      <w:r w:rsidR="004672C3" w:rsidRPr="00DB3032">
        <w:rPr>
          <w:rFonts w:ascii="Times New Roman" w:hAnsi="Times New Roman" w:cs="Times New Roman"/>
          <w:sz w:val="24"/>
          <w:szCs w:val="24"/>
          <w:lang w:eastAsia="lt-LT"/>
        </w:rPr>
        <w:t xml:space="preserve"> tvirtina </w:t>
      </w:r>
      <w:r w:rsidR="004672C3">
        <w:rPr>
          <w:rFonts w:ascii="Times New Roman" w:hAnsi="Times New Roman" w:cs="Times New Roman"/>
          <w:sz w:val="24"/>
          <w:szCs w:val="24"/>
          <w:lang w:eastAsia="lt-LT"/>
        </w:rPr>
        <w:t xml:space="preserve">globos namų </w:t>
      </w:r>
      <w:r w:rsidR="004672C3" w:rsidRPr="00DB3032">
        <w:rPr>
          <w:rFonts w:ascii="Times New Roman" w:hAnsi="Times New Roman" w:cs="Times New Roman"/>
          <w:sz w:val="24"/>
          <w:szCs w:val="24"/>
          <w:lang w:eastAsia="lt-LT"/>
        </w:rPr>
        <w:t xml:space="preserve">pareigybių sąraše esančių pareigybių aprašymus, </w:t>
      </w:r>
      <w:r w:rsidR="004672C3">
        <w:rPr>
          <w:rFonts w:ascii="Times New Roman" w:hAnsi="Times New Roman" w:cs="Times New Roman"/>
          <w:sz w:val="24"/>
          <w:szCs w:val="24"/>
          <w:lang w:eastAsia="lt-LT"/>
        </w:rPr>
        <w:t xml:space="preserve">vadovaudamasis steigėjo patvirtinta </w:t>
      </w:r>
      <w:r w:rsidR="004672C3" w:rsidRPr="00DB3032">
        <w:rPr>
          <w:rFonts w:ascii="Times New Roman" w:hAnsi="Times New Roman" w:cs="Times New Roman"/>
          <w:sz w:val="24"/>
          <w:szCs w:val="24"/>
          <w:lang w:eastAsia="lt-LT"/>
        </w:rPr>
        <w:t>pareigybių aprašymo metodik</w:t>
      </w:r>
      <w:r w:rsidR="004672C3">
        <w:rPr>
          <w:rFonts w:ascii="Times New Roman" w:hAnsi="Times New Roman" w:cs="Times New Roman"/>
          <w:sz w:val="24"/>
          <w:szCs w:val="24"/>
          <w:lang w:eastAsia="lt-LT"/>
        </w:rPr>
        <w:t>a</w:t>
      </w:r>
      <w:r w:rsidR="004672C3" w:rsidRPr="00DB3032">
        <w:rPr>
          <w:rFonts w:ascii="Times New Roman" w:hAnsi="Times New Roman" w:cs="Times New Roman"/>
          <w:sz w:val="24"/>
          <w:szCs w:val="24"/>
          <w:lang w:eastAsia="lt-LT"/>
        </w:rPr>
        <w:t xml:space="preserve">. </w:t>
      </w:r>
    </w:p>
    <w:p w14:paraId="4B19203F" w14:textId="36498C2D" w:rsidR="004672C3" w:rsidRPr="00DB3032" w:rsidRDefault="00B602DE" w:rsidP="00B602DE">
      <w:pPr>
        <w:spacing w:after="0" w:line="360" w:lineRule="auto"/>
        <w:ind w:firstLine="720"/>
        <w:rPr>
          <w:rFonts w:ascii="Times New Roman" w:hAnsi="Times New Roman" w:cs="Times New Roman"/>
          <w:sz w:val="24"/>
          <w:szCs w:val="24"/>
          <w:lang w:eastAsia="lt-LT"/>
        </w:rPr>
      </w:pPr>
      <w:r>
        <w:rPr>
          <w:rFonts w:ascii="Times New Roman" w:hAnsi="Times New Roman" w:cs="Times New Roman"/>
          <w:sz w:val="24"/>
          <w:szCs w:val="24"/>
          <w:lang w:eastAsia="lt-LT"/>
        </w:rPr>
        <w:t>3</w:t>
      </w:r>
      <w:r w:rsidR="004672C3" w:rsidRPr="00DB3032">
        <w:rPr>
          <w:rFonts w:ascii="Times New Roman" w:hAnsi="Times New Roman" w:cs="Times New Roman"/>
          <w:sz w:val="24"/>
          <w:szCs w:val="24"/>
          <w:lang w:eastAsia="lt-LT"/>
        </w:rPr>
        <w:t xml:space="preserve">. </w:t>
      </w:r>
      <w:r w:rsidR="004672C3">
        <w:rPr>
          <w:rFonts w:ascii="Times New Roman" w:hAnsi="Times New Roman" w:cs="Times New Roman"/>
          <w:sz w:val="24"/>
          <w:szCs w:val="24"/>
          <w:lang w:eastAsia="lt-LT"/>
        </w:rPr>
        <w:t xml:space="preserve">Globos namų </w:t>
      </w:r>
      <w:r w:rsidR="004672C3" w:rsidRPr="00DB3032">
        <w:rPr>
          <w:rFonts w:ascii="Times New Roman" w:hAnsi="Times New Roman" w:cs="Times New Roman"/>
          <w:sz w:val="24"/>
          <w:szCs w:val="24"/>
          <w:lang w:eastAsia="lt-LT"/>
        </w:rPr>
        <w:t>darbuotojo pareigybės aprašyme turi būti nurodyta:</w:t>
      </w:r>
    </w:p>
    <w:p w14:paraId="1DF6F8BD" w14:textId="36005399" w:rsidR="004672C3" w:rsidRPr="00DB3032" w:rsidRDefault="00B602DE" w:rsidP="00B602DE">
      <w:pPr>
        <w:spacing w:after="0" w:line="360" w:lineRule="auto"/>
        <w:ind w:firstLine="720"/>
        <w:rPr>
          <w:rFonts w:ascii="Times New Roman" w:hAnsi="Times New Roman" w:cs="Times New Roman"/>
          <w:sz w:val="24"/>
          <w:szCs w:val="24"/>
          <w:lang w:eastAsia="lt-LT"/>
        </w:rPr>
      </w:pPr>
      <w:r>
        <w:rPr>
          <w:rFonts w:ascii="Times New Roman" w:hAnsi="Times New Roman" w:cs="Times New Roman"/>
          <w:sz w:val="24"/>
          <w:szCs w:val="24"/>
          <w:lang w:eastAsia="lt-LT"/>
        </w:rPr>
        <w:t>3</w:t>
      </w:r>
      <w:r w:rsidR="004672C3">
        <w:rPr>
          <w:rFonts w:ascii="Times New Roman" w:hAnsi="Times New Roman" w:cs="Times New Roman"/>
          <w:sz w:val="24"/>
          <w:szCs w:val="24"/>
          <w:lang w:eastAsia="lt-LT"/>
        </w:rPr>
        <w:t>.1.</w:t>
      </w:r>
      <w:r w:rsidR="004672C3" w:rsidRPr="00DB3032">
        <w:rPr>
          <w:rFonts w:ascii="Times New Roman" w:hAnsi="Times New Roman" w:cs="Times New Roman"/>
          <w:sz w:val="24"/>
          <w:szCs w:val="24"/>
          <w:lang w:eastAsia="lt-LT"/>
        </w:rPr>
        <w:t xml:space="preserve"> pareigybės grupė; </w:t>
      </w:r>
    </w:p>
    <w:p w14:paraId="26B13B0F" w14:textId="56D83AC9" w:rsidR="004672C3" w:rsidRPr="00DB3032" w:rsidRDefault="00B602DE" w:rsidP="00B602DE">
      <w:pPr>
        <w:spacing w:after="0" w:line="360" w:lineRule="auto"/>
        <w:ind w:firstLine="720"/>
        <w:jc w:val="both"/>
        <w:rPr>
          <w:rFonts w:ascii="Times New Roman" w:hAnsi="Times New Roman" w:cs="Times New Roman"/>
          <w:sz w:val="24"/>
          <w:szCs w:val="24"/>
          <w:lang w:eastAsia="lt-LT"/>
        </w:rPr>
      </w:pPr>
      <w:r>
        <w:rPr>
          <w:rFonts w:ascii="Times New Roman" w:hAnsi="Times New Roman" w:cs="Times New Roman"/>
          <w:sz w:val="24"/>
          <w:szCs w:val="24"/>
          <w:lang w:eastAsia="lt-LT"/>
        </w:rPr>
        <w:t>3</w:t>
      </w:r>
      <w:r w:rsidR="004672C3">
        <w:rPr>
          <w:rFonts w:ascii="Times New Roman" w:hAnsi="Times New Roman" w:cs="Times New Roman"/>
          <w:sz w:val="24"/>
          <w:szCs w:val="24"/>
          <w:lang w:eastAsia="lt-LT"/>
        </w:rPr>
        <w:t>.2.</w:t>
      </w:r>
      <w:r w:rsidR="004672C3" w:rsidRPr="00DB3032">
        <w:rPr>
          <w:rFonts w:ascii="Times New Roman" w:hAnsi="Times New Roman" w:cs="Times New Roman"/>
          <w:sz w:val="24"/>
          <w:szCs w:val="24"/>
          <w:lang w:eastAsia="lt-LT"/>
        </w:rPr>
        <w:t xml:space="preserve"> pareigybės pavadinimas;</w:t>
      </w:r>
    </w:p>
    <w:p w14:paraId="78338477" w14:textId="7467DDA0" w:rsidR="004672C3" w:rsidRPr="00DB3032" w:rsidRDefault="00B602DE" w:rsidP="00B602DE">
      <w:pPr>
        <w:spacing w:after="0" w:line="360" w:lineRule="auto"/>
        <w:ind w:firstLine="720"/>
        <w:jc w:val="both"/>
        <w:rPr>
          <w:rFonts w:ascii="Times New Roman" w:hAnsi="Times New Roman" w:cs="Times New Roman"/>
          <w:sz w:val="24"/>
          <w:szCs w:val="24"/>
          <w:lang w:eastAsia="lt-LT"/>
        </w:rPr>
      </w:pPr>
      <w:r>
        <w:rPr>
          <w:rFonts w:ascii="Times New Roman" w:hAnsi="Times New Roman" w:cs="Times New Roman"/>
          <w:sz w:val="24"/>
          <w:szCs w:val="24"/>
          <w:lang w:eastAsia="lt-LT"/>
        </w:rPr>
        <w:lastRenderedPageBreak/>
        <w:t>3</w:t>
      </w:r>
      <w:r w:rsidR="004672C3">
        <w:rPr>
          <w:rFonts w:ascii="Times New Roman" w:hAnsi="Times New Roman" w:cs="Times New Roman"/>
          <w:sz w:val="24"/>
          <w:szCs w:val="24"/>
          <w:lang w:eastAsia="lt-LT"/>
        </w:rPr>
        <w:t>.3.</w:t>
      </w:r>
      <w:r w:rsidR="004672C3" w:rsidRPr="00DB3032">
        <w:rPr>
          <w:rFonts w:ascii="Times New Roman" w:hAnsi="Times New Roman" w:cs="Times New Roman"/>
          <w:sz w:val="24"/>
          <w:szCs w:val="24"/>
          <w:lang w:eastAsia="lt-LT"/>
        </w:rPr>
        <w:t xml:space="preserve"> konkretus pareigybės lygis; </w:t>
      </w:r>
    </w:p>
    <w:p w14:paraId="6B6DB726" w14:textId="63D9E09A" w:rsidR="004672C3" w:rsidRPr="00DB3032" w:rsidRDefault="00B602DE" w:rsidP="00B602DE">
      <w:pPr>
        <w:spacing w:after="0" w:line="360" w:lineRule="auto"/>
        <w:ind w:firstLine="720"/>
        <w:jc w:val="both"/>
        <w:rPr>
          <w:rFonts w:ascii="Times New Roman" w:hAnsi="Times New Roman" w:cs="Times New Roman"/>
          <w:sz w:val="24"/>
          <w:szCs w:val="24"/>
          <w:lang w:eastAsia="lt-LT"/>
        </w:rPr>
      </w:pPr>
      <w:r>
        <w:rPr>
          <w:rFonts w:ascii="Times New Roman" w:hAnsi="Times New Roman" w:cs="Times New Roman"/>
          <w:sz w:val="24"/>
          <w:szCs w:val="24"/>
          <w:lang w:eastAsia="lt-LT"/>
        </w:rPr>
        <w:t>3</w:t>
      </w:r>
      <w:r w:rsidR="004672C3">
        <w:rPr>
          <w:rFonts w:ascii="Times New Roman" w:hAnsi="Times New Roman" w:cs="Times New Roman"/>
          <w:sz w:val="24"/>
          <w:szCs w:val="24"/>
          <w:lang w:eastAsia="lt-LT"/>
        </w:rPr>
        <w:t>.4.</w:t>
      </w:r>
      <w:r w:rsidR="004672C3" w:rsidRPr="00DB3032">
        <w:rPr>
          <w:rFonts w:ascii="Times New Roman" w:hAnsi="Times New Roman" w:cs="Times New Roman"/>
          <w:sz w:val="24"/>
          <w:szCs w:val="24"/>
          <w:lang w:eastAsia="lt-LT"/>
        </w:rPr>
        <w:t xml:space="preserve"> specialieji reikalavimai, keliami šias pareigas einančiam darbuotojui (išsilavinimas, darbo patirtis, kvalifikacija</w:t>
      </w:r>
      <w:r w:rsidR="004672C3">
        <w:rPr>
          <w:rFonts w:ascii="Times New Roman" w:hAnsi="Times New Roman" w:cs="Times New Roman"/>
          <w:sz w:val="24"/>
          <w:szCs w:val="24"/>
          <w:lang w:eastAsia="lt-LT"/>
        </w:rPr>
        <w:t xml:space="preserve"> ar kiti specialieji reikalavimai</w:t>
      </w:r>
      <w:r w:rsidR="004672C3" w:rsidRPr="00DB3032">
        <w:rPr>
          <w:rFonts w:ascii="Times New Roman" w:hAnsi="Times New Roman" w:cs="Times New Roman"/>
          <w:sz w:val="24"/>
          <w:szCs w:val="24"/>
          <w:lang w:eastAsia="lt-LT"/>
        </w:rPr>
        <w:t xml:space="preserve">); </w:t>
      </w:r>
    </w:p>
    <w:p w14:paraId="6B1818A0" w14:textId="5A163676" w:rsidR="004672C3" w:rsidRDefault="00B602DE" w:rsidP="00B602DE">
      <w:pPr>
        <w:spacing w:after="0" w:line="360" w:lineRule="auto"/>
        <w:ind w:firstLine="720"/>
        <w:jc w:val="both"/>
        <w:rPr>
          <w:rFonts w:ascii="Times New Roman" w:hAnsi="Times New Roman" w:cs="Times New Roman"/>
          <w:sz w:val="24"/>
          <w:szCs w:val="24"/>
          <w:lang w:eastAsia="lt-LT"/>
        </w:rPr>
      </w:pPr>
      <w:r>
        <w:rPr>
          <w:rFonts w:ascii="Times New Roman" w:hAnsi="Times New Roman" w:cs="Times New Roman"/>
          <w:sz w:val="24"/>
          <w:szCs w:val="24"/>
          <w:lang w:eastAsia="lt-LT"/>
        </w:rPr>
        <w:t>3</w:t>
      </w:r>
      <w:r w:rsidR="004672C3">
        <w:rPr>
          <w:rFonts w:ascii="Times New Roman" w:hAnsi="Times New Roman" w:cs="Times New Roman"/>
          <w:sz w:val="24"/>
          <w:szCs w:val="24"/>
          <w:lang w:eastAsia="lt-LT"/>
        </w:rPr>
        <w:t>.</w:t>
      </w:r>
      <w:r w:rsidR="004672C3" w:rsidRPr="00DB3032">
        <w:rPr>
          <w:rFonts w:ascii="Times New Roman" w:hAnsi="Times New Roman" w:cs="Times New Roman"/>
          <w:sz w:val="24"/>
          <w:szCs w:val="24"/>
          <w:lang w:eastAsia="lt-LT"/>
        </w:rPr>
        <w:t>5</w:t>
      </w:r>
      <w:r w:rsidR="004672C3">
        <w:rPr>
          <w:rFonts w:ascii="Times New Roman" w:hAnsi="Times New Roman" w:cs="Times New Roman"/>
          <w:sz w:val="24"/>
          <w:szCs w:val="24"/>
          <w:lang w:eastAsia="lt-LT"/>
        </w:rPr>
        <w:t>.</w:t>
      </w:r>
      <w:r w:rsidR="004672C3" w:rsidRPr="00DB3032">
        <w:rPr>
          <w:rFonts w:ascii="Times New Roman" w:hAnsi="Times New Roman" w:cs="Times New Roman"/>
          <w:sz w:val="24"/>
          <w:szCs w:val="24"/>
          <w:lang w:eastAsia="lt-LT"/>
        </w:rPr>
        <w:t xml:space="preserve"> pareigybei priskirtos </w:t>
      </w:r>
      <w:r w:rsidR="004672C3" w:rsidRPr="001503D1">
        <w:rPr>
          <w:rFonts w:ascii="Times New Roman" w:hAnsi="Times New Roman" w:cs="Times New Roman"/>
          <w:sz w:val="24"/>
          <w:szCs w:val="24"/>
          <w:lang w:eastAsia="lt-LT"/>
        </w:rPr>
        <w:t>funkcijos</w:t>
      </w:r>
      <w:r w:rsidR="00F37750">
        <w:rPr>
          <w:rFonts w:ascii="Times New Roman" w:hAnsi="Times New Roman" w:cs="Times New Roman"/>
          <w:sz w:val="24"/>
          <w:szCs w:val="24"/>
          <w:lang w:eastAsia="lt-LT"/>
        </w:rPr>
        <w:t>, pavaldumas</w:t>
      </w:r>
      <w:r w:rsidR="004672C3" w:rsidRPr="001503D1">
        <w:rPr>
          <w:rFonts w:ascii="Times New Roman" w:hAnsi="Times New Roman" w:cs="Times New Roman"/>
          <w:sz w:val="24"/>
          <w:szCs w:val="24"/>
          <w:lang w:eastAsia="lt-LT"/>
        </w:rPr>
        <w:t xml:space="preserve">. </w:t>
      </w:r>
    </w:p>
    <w:p w14:paraId="16759AA7" w14:textId="77777777" w:rsidR="004672C3" w:rsidRPr="00D66FCB" w:rsidRDefault="004672C3" w:rsidP="00B602DE">
      <w:pPr>
        <w:spacing w:after="0" w:line="360" w:lineRule="auto"/>
        <w:ind w:firstLine="720"/>
        <w:jc w:val="both"/>
        <w:rPr>
          <w:rFonts w:ascii="Times New Roman" w:hAnsi="Times New Roman" w:cs="Times New Roman"/>
          <w:sz w:val="16"/>
          <w:szCs w:val="16"/>
          <w:lang w:eastAsia="lt-LT"/>
        </w:rPr>
      </w:pPr>
    </w:p>
    <w:p w14:paraId="38BABB21" w14:textId="77777777" w:rsidR="004672C3" w:rsidRPr="00F37750" w:rsidRDefault="004672C3" w:rsidP="00B602DE">
      <w:pPr>
        <w:spacing w:after="0" w:line="360" w:lineRule="auto"/>
        <w:jc w:val="center"/>
        <w:rPr>
          <w:rFonts w:ascii="Times New Roman" w:hAnsi="Times New Roman" w:cs="Times New Roman"/>
          <w:sz w:val="24"/>
          <w:szCs w:val="24"/>
          <w:lang w:eastAsia="lt-LT"/>
        </w:rPr>
      </w:pPr>
      <w:r w:rsidRPr="00F37750">
        <w:rPr>
          <w:rFonts w:ascii="Times New Roman" w:hAnsi="Times New Roman" w:cs="Times New Roman"/>
          <w:b/>
          <w:bCs/>
          <w:sz w:val="24"/>
          <w:szCs w:val="24"/>
          <w:lang w:eastAsia="lt-LT"/>
        </w:rPr>
        <w:t>III SKYRIUS</w:t>
      </w:r>
    </w:p>
    <w:p w14:paraId="48C8DD93" w14:textId="5518BBFF" w:rsidR="004672C3" w:rsidRDefault="004672C3" w:rsidP="00B602DE">
      <w:pPr>
        <w:spacing w:after="0" w:line="360" w:lineRule="auto"/>
        <w:jc w:val="center"/>
        <w:rPr>
          <w:rFonts w:ascii="Times New Roman" w:hAnsi="Times New Roman" w:cs="Times New Roman"/>
          <w:b/>
          <w:bCs/>
          <w:sz w:val="24"/>
          <w:szCs w:val="24"/>
          <w:lang w:eastAsia="lt-LT"/>
        </w:rPr>
      </w:pPr>
      <w:r w:rsidRPr="00F37750">
        <w:rPr>
          <w:rFonts w:ascii="Times New Roman" w:hAnsi="Times New Roman" w:cs="Times New Roman"/>
          <w:b/>
          <w:bCs/>
          <w:sz w:val="24"/>
          <w:szCs w:val="24"/>
          <w:lang w:eastAsia="lt-LT"/>
        </w:rPr>
        <w:t>DARBO UŽMOKES</w:t>
      </w:r>
      <w:r w:rsidR="004A732C">
        <w:rPr>
          <w:rFonts w:ascii="Times New Roman" w:hAnsi="Times New Roman" w:cs="Times New Roman"/>
          <w:b/>
          <w:bCs/>
          <w:sz w:val="24"/>
          <w:szCs w:val="24"/>
          <w:lang w:eastAsia="lt-LT"/>
        </w:rPr>
        <w:t>TIS, DARBUOTOJŲ VERTINIMAS IR SKATINIMAS BEI MATERIALINĖS PAŠALPOS</w:t>
      </w:r>
    </w:p>
    <w:p w14:paraId="228E2A06" w14:textId="77777777" w:rsidR="005409AF" w:rsidRDefault="005409AF" w:rsidP="00B602DE">
      <w:pPr>
        <w:spacing w:after="0" w:line="360" w:lineRule="auto"/>
        <w:jc w:val="center"/>
        <w:rPr>
          <w:rFonts w:ascii="Times New Roman" w:hAnsi="Times New Roman" w:cs="Times New Roman"/>
          <w:b/>
          <w:bCs/>
          <w:sz w:val="24"/>
          <w:szCs w:val="24"/>
          <w:lang w:eastAsia="lt-LT"/>
        </w:rPr>
      </w:pPr>
    </w:p>
    <w:p w14:paraId="011E8162" w14:textId="30F106E5" w:rsidR="00D66FCB" w:rsidRPr="00D66FCB" w:rsidRDefault="004A732C" w:rsidP="004A732C">
      <w:pPr>
        <w:spacing w:after="0" w:line="360" w:lineRule="auto"/>
        <w:rPr>
          <w:rFonts w:ascii="Times New Roman" w:hAnsi="Times New Roman" w:cs="Times New Roman"/>
          <w:b/>
          <w:bCs/>
          <w:sz w:val="16"/>
          <w:szCs w:val="16"/>
          <w:lang w:eastAsia="lt-LT"/>
        </w:rPr>
      </w:pPr>
      <w:r>
        <w:rPr>
          <w:rFonts w:ascii="Times New Roman" w:hAnsi="Times New Roman" w:cs="Times New Roman"/>
          <w:b/>
          <w:bCs/>
          <w:sz w:val="24"/>
          <w:szCs w:val="24"/>
          <w:lang w:eastAsia="lt-LT"/>
        </w:rPr>
        <w:t xml:space="preserve">            5 straipsnis. Darbo užmokesčio sandara</w:t>
      </w:r>
    </w:p>
    <w:p w14:paraId="5CE939FA" w14:textId="52EB28D6" w:rsidR="004672C3" w:rsidRPr="00F37750" w:rsidRDefault="00D66FCB" w:rsidP="00B602DE">
      <w:pPr>
        <w:spacing w:after="0" w:line="360" w:lineRule="auto"/>
        <w:ind w:firstLine="720"/>
        <w:jc w:val="both"/>
        <w:rPr>
          <w:rFonts w:ascii="Times New Roman" w:hAnsi="Times New Roman" w:cs="Times New Roman"/>
          <w:sz w:val="24"/>
          <w:szCs w:val="24"/>
          <w:lang w:eastAsia="lt-LT"/>
        </w:rPr>
      </w:pPr>
      <w:r>
        <w:rPr>
          <w:rFonts w:ascii="Times New Roman" w:hAnsi="Times New Roman" w:cs="Times New Roman"/>
          <w:sz w:val="24"/>
          <w:szCs w:val="24"/>
          <w:lang w:eastAsia="lt-LT"/>
        </w:rPr>
        <w:t>1</w:t>
      </w:r>
      <w:r w:rsidR="004672C3" w:rsidRPr="00F37750">
        <w:rPr>
          <w:rFonts w:ascii="Times New Roman" w:hAnsi="Times New Roman" w:cs="Times New Roman"/>
          <w:sz w:val="24"/>
          <w:szCs w:val="24"/>
          <w:lang w:eastAsia="lt-LT"/>
        </w:rPr>
        <w:t>. Globos namų darbuotojų darbo užmokestį sudaro:</w:t>
      </w:r>
    </w:p>
    <w:p w14:paraId="7A620309" w14:textId="228A8D0F" w:rsidR="004672C3" w:rsidRPr="00F37750" w:rsidRDefault="00D66FCB" w:rsidP="00B602DE">
      <w:pPr>
        <w:spacing w:after="0" w:line="360" w:lineRule="auto"/>
        <w:ind w:firstLine="720"/>
        <w:jc w:val="both"/>
        <w:rPr>
          <w:rFonts w:ascii="Times New Roman" w:hAnsi="Times New Roman" w:cs="Times New Roman"/>
          <w:sz w:val="24"/>
          <w:szCs w:val="24"/>
          <w:lang w:eastAsia="lt-LT"/>
        </w:rPr>
      </w:pPr>
      <w:r>
        <w:rPr>
          <w:rFonts w:ascii="Times New Roman" w:hAnsi="Times New Roman" w:cs="Times New Roman"/>
          <w:sz w:val="24"/>
          <w:szCs w:val="24"/>
          <w:lang w:eastAsia="lt-LT"/>
        </w:rPr>
        <w:t>1</w:t>
      </w:r>
      <w:r w:rsidR="004672C3" w:rsidRPr="00F37750">
        <w:rPr>
          <w:rFonts w:ascii="Times New Roman" w:hAnsi="Times New Roman" w:cs="Times New Roman"/>
          <w:sz w:val="24"/>
          <w:szCs w:val="24"/>
          <w:lang w:eastAsia="lt-LT"/>
        </w:rPr>
        <w:t xml:space="preserve">.1. pareiginė alga; </w:t>
      </w:r>
    </w:p>
    <w:p w14:paraId="1D1B5A98" w14:textId="385240D5" w:rsidR="004672C3" w:rsidRPr="00F37750" w:rsidRDefault="00D66FCB" w:rsidP="00B602DE">
      <w:pPr>
        <w:spacing w:after="0" w:line="360" w:lineRule="auto"/>
        <w:ind w:firstLine="720"/>
        <w:jc w:val="both"/>
        <w:rPr>
          <w:rFonts w:ascii="Times New Roman" w:hAnsi="Times New Roman" w:cs="Times New Roman"/>
          <w:sz w:val="24"/>
          <w:szCs w:val="24"/>
          <w:lang w:eastAsia="lt-LT"/>
        </w:rPr>
      </w:pPr>
      <w:r>
        <w:rPr>
          <w:rFonts w:ascii="Times New Roman" w:hAnsi="Times New Roman" w:cs="Times New Roman"/>
          <w:sz w:val="24"/>
          <w:szCs w:val="24"/>
          <w:lang w:eastAsia="lt-LT"/>
        </w:rPr>
        <w:t>1</w:t>
      </w:r>
      <w:r w:rsidR="004672C3" w:rsidRPr="00F37750">
        <w:rPr>
          <w:rFonts w:ascii="Times New Roman" w:hAnsi="Times New Roman" w:cs="Times New Roman"/>
          <w:sz w:val="24"/>
          <w:szCs w:val="24"/>
          <w:lang w:eastAsia="lt-LT"/>
        </w:rPr>
        <w:t>.2. priemokos;</w:t>
      </w:r>
    </w:p>
    <w:p w14:paraId="3D6F4978" w14:textId="126006D9" w:rsidR="004672C3" w:rsidRPr="00F37750" w:rsidRDefault="00D66FCB" w:rsidP="00B602DE">
      <w:pPr>
        <w:widowControl w:val="0"/>
        <w:spacing w:after="0" w:line="360" w:lineRule="auto"/>
        <w:ind w:firstLine="720"/>
        <w:jc w:val="both"/>
        <w:rPr>
          <w:rFonts w:ascii="Times New Roman" w:hAnsi="Times New Roman" w:cs="Times New Roman"/>
          <w:sz w:val="24"/>
          <w:szCs w:val="24"/>
          <w:lang w:eastAsia="lt-LT"/>
        </w:rPr>
      </w:pPr>
      <w:r>
        <w:rPr>
          <w:rFonts w:ascii="Times New Roman" w:hAnsi="Times New Roman" w:cs="Times New Roman"/>
          <w:sz w:val="24"/>
          <w:szCs w:val="24"/>
          <w:lang w:eastAsia="lt-LT"/>
        </w:rPr>
        <w:t>1</w:t>
      </w:r>
      <w:r w:rsidR="004672C3" w:rsidRPr="00F37750">
        <w:rPr>
          <w:rFonts w:ascii="Times New Roman" w:hAnsi="Times New Roman" w:cs="Times New Roman"/>
          <w:sz w:val="24"/>
          <w:szCs w:val="24"/>
          <w:lang w:eastAsia="lt-LT"/>
        </w:rPr>
        <w:t>.3. piniginė išmoka už atliktą darbą</w:t>
      </w:r>
      <w:r w:rsidR="004672C3" w:rsidRPr="00F37750">
        <w:rPr>
          <w:bCs/>
          <w:szCs w:val="24"/>
          <w:lang w:eastAsia="lt-LT"/>
        </w:rPr>
        <w:t xml:space="preserve"> </w:t>
      </w:r>
      <w:r w:rsidR="005409AF" w:rsidRPr="005409AF">
        <w:rPr>
          <w:rFonts w:ascii="Times New Roman" w:hAnsi="Times New Roman" w:cs="Times New Roman"/>
          <w:bCs/>
          <w:sz w:val="24"/>
          <w:szCs w:val="24"/>
          <w:lang w:eastAsia="lt-LT"/>
        </w:rPr>
        <w:t>pagal</w:t>
      </w:r>
      <w:r w:rsidR="005409AF">
        <w:rPr>
          <w:bCs/>
          <w:szCs w:val="24"/>
          <w:lang w:eastAsia="lt-LT"/>
        </w:rPr>
        <w:t xml:space="preserve"> </w:t>
      </w:r>
      <w:r w:rsidR="00091BBE" w:rsidRPr="00091BBE">
        <w:rPr>
          <w:rFonts w:ascii="Times New Roman" w:hAnsi="Times New Roman" w:cs="Times New Roman"/>
          <w:bCs/>
          <w:sz w:val="24"/>
          <w:szCs w:val="24"/>
          <w:lang w:eastAsia="lt-LT"/>
        </w:rPr>
        <w:t>globos namuose</w:t>
      </w:r>
      <w:r w:rsidR="005409AF">
        <w:rPr>
          <w:rFonts w:ascii="Times New Roman" w:hAnsi="Times New Roman" w:cs="Times New Roman"/>
          <w:bCs/>
          <w:sz w:val="24"/>
          <w:szCs w:val="24"/>
          <w:lang w:eastAsia="lt-LT"/>
        </w:rPr>
        <w:t xml:space="preserve"> </w:t>
      </w:r>
      <w:r w:rsidR="004672C3" w:rsidRPr="00F37750">
        <w:rPr>
          <w:rFonts w:ascii="Times New Roman" w:hAnsi="Times New Roman" w:cs="Times New Roman"/>
          <w:bCs/>
          <w:sz w:val="24"/>
          <w:szCs w:val="24"/>
          <w:lang w:eastAsia="lt-LT"/>
        </w:rPr>
        <w:t xml:space="preserve">taikomą </w:t>
      </w:r>
      <w:r w:rsidR="006303D8">
        <w:rPr>
          <w:rFonts w:ascii="Times New Roman" w:hAnsi="Times New Roman" w:cs="Times New Roman"/>
          <w:bCs/>
          <w:sz w:val="24"/>
          <w:szCs w:val="24"/>
          <w:lang w:eastAsia="lt-LT"/>
        </w:rPr>
        <w:t>D</w:t>
      </w:r>
      <w:r w:rsidR="004672C3" w:rsidRPr="00F37750">
        <w:rPr>
          <w:rFonts w:ascii="Times New Roman" w:hAnsi="Times New Roman" w:cs="Times New Roman"/>
          <w:bCs/>
          <w:sz w:val="24"/>
          <w:szCs w:val="24"/>
          <w:lang w:eastAsia="lt-LT"/>
        </w:rPr>
        <w:t>arbo apmokėjimo sistemą</w:t>
      </w:r>
      <w:r w:rsidR="004672C3" w:rsidRPr="00F37750">
        <w:rPr>
          <w:rFonts w:ascii="Times New Roman" w:hAnsi="Times New Roman" w:cs="Times New Roman"/>
          <w:sz w:val="24"/>
          <w:szCs w:val="24"/>
          <w:lang w:eastAsia="lt-LT"/>
        </w:rPr>
        <w:t>;</w:t>
      </w:r>
    </w:p>
    <w:p w14:paraId="716248AC" w14:textId="4E576A73" w:rsidR="004672C3" w:rsidRPr="00F37750" w:rsidRDefault="00D66FCB" w:rsidP="00B602DE">
      <w:pPr>
        <w:widowControl w:val="0"/>
        <w:spacing w:after="0" w:line="360" w:lineRule="auto"/>
        <w:ind w:firstLine="720"/>
        <w:jc w:val="both"/>
        <w:rPr>
          <w:rFonts w:ascii="Times New Roman" w:hAnsi="Times New Roman" w:cs="Times New Roman"/>
          <w:sz w:val="24"/>
          <w:szCs w:val="24"/>
          <w:lang w:eastAsia="lt-LT"/>
        </w:rPr>
      </w:pPr>
      <w:r>
        <w:rPr>
          <w:rFonts w:ascii="Times New Roman" w:hAnsi="Times New Roman" w:cs="Times New Roman"/>
          <w:sz w:val="24"/>
          <w:szCs w:val="24"/>
          <w:lang w:eastAsia="lt-LT"/>
        </w:rPr>
        <w:t>1</w:t>
      </w:r>
      <w:r w:rsidR="004672C3" w:rsidRPr="00F37750">
        <w:rPr>
          <w:rFonts w:ascii="Times New Roman" w:hAnsi="Times New Roman" w:cs="Times New Roman"/>
          <w:sz w:val="24"/>
          <w:szCs w:val="24"/>
          <w:lang w:eastAsia="lt-LT"/>
        </w:rPr>
        <w:t>.4. mokėjimas už darbą poilsio ir švenčių dienomis, nakties ir viršvalandinį darbą ar</w:t>
      </w:r>
      <w:r w:rsidR="004672C3" w:rsidRPr="00F37750">
        <w:rPr>
          <w:rFonts w:ascii="Times New Roman" w:hAnsi="Times New Roman" w:cs="Times New Roman"/>
          <w:sz w:val="24"/>
          <w:szCs w:val="24"/>
        </w:rPr>
        <w:t xml:space="preserve"> darbą, kai yra nukrypimų nuo normalių darbo sąlygų,</w:t>
      </w:r>
      <w:r w:rsidR="004672C3" w:rsidRPr="00F37750">
        <w:rPr>
          <w:rFonts w:ascii="Times New Roman" w:hAnsi="Times New Roman" w:cs="Times New Roman"/>
          <w:sz w:val="24"/>
          <w:szCs w:val="24"/>
          <w:lang w:eastAsia="lt-LT"/>
        </w:rPr>
        <w:t xml:space="preserve"> budėjimą;</w:t>
      </w:r>
    </w:p>
    <w:p w14:paraId="134ACC35" w14:textId="77777777" w:rsidR="005C21B4" w:rsidRPr="00D66FCB" w:rsidRDefault="005C21B4" w:rsidP="00B602DE">
      <w:pPr>
        <w:widowControl w:val="0"/>
        <w:spacing w:after="0" w:line="360" w:lineRule="auto"/>
        <w:jc w:val="center"/>
        <w:rPr>
          <w:rFonts w:ascii="Times New Roman" w:hAnsi="Times New Roman" w:cs="Times New Roman"/>
          <w:b/>
          <w:bCs/>
          <w:sz w:val="16"/>
          <w:szCs w:val="16"/>
          <w:lang w:eastAsia="lt-LT"/>
        </w:rPr>
      </w:pPr>
    </w:p>
    <w:p w14:paraId="646B2215" w14:textId="2D31F6FA" w:rsidR="004672C3" w:rsidRPr="00DF4ACD" w:rsidRDefault="004A732C" w:rsidP="004A732C">
      <w:pPr>
        <w:widowControl w:val="0"/>
        <w:spacing w:after="0" w:line="360" w:lineRule="auto"/>
        <w:rPr>
          <w:rFonts w:ascii="Times New Roman" w:hAnsi="Times New Roman" w:cs="Times New Roman"/>
          <w:b/>
          <w:bCs/>
          <w:sz w:val="24"/>
          <w:szCs w:val="24"/>
          <w:lang w:eastAsia="lt-LT"/>
        </w:rPr>
      </w:pPr>
      <w:r>
        <w:rPr>
          <w:rFonts w:ascii="Times New Roman" w:hAnsi="Times New Roman" w:cs="Times New Roman"/>
          <w:b/>
          <w:bCs/>
          <w:sz w:val="24"/>
          <w:szCs w:val="24"/>
          <w:lang w:eastAsia="lt-LT"/>
        </w:rPr>
        <w:t xml:space="preserve">           6</w:t>
      </w:r>
      <w:r w:rsidR="004672C3" w:rsidRPr="00DF4ACD">
        <w:rPr>
          <w:rFonts w:ascii="Times New Roman" w:hAnsi="Times New Roman" w:cs="Times New Roman"/>
          <w:b/>
          <w:bCs/>
          <w:sz w:val="24"/>
          <w:szCs w:val="24"/>
          <w:lang w:eastAsia="lt-LT"/>
        </w:rPr>
        <w:t xml:space="preserve"> straipsnis. Pareiginė alga</w:t>
      </w:r>
    </w:p>
    <w:p w14:paraId="552DBE96" w14:textId="7BB9166D" w:rsidR="002F0810" w:rsidRPr="004A732C" w:rsidRDefault="00D66FCB" w:rsidP="00B602DE">
      <w:pPr>
        <w:autoSpaceDE w:val="0"/>
        <w:autoSpaceDN w:val="0"/>
        <w:adjustRightInd w:val="0"/>
        <w:spacing w:after="0" w:line="360" w:lineRule="auto"/>
        <w:ind w:firstLine="709"/>
        <w:jc w:val="both"/>
        <w:rPr>
          <w:rFonts w:asciiTheme="majorBidi" w:hAnsiTheme="majorBidi" w:cstheme="majorBidi"/>
          <w:color w:val="000000"/>
          <w:sz w:val="24"/>
          <w:szCs w:val="24"/>
        </w:rPr>
      </w:pPr>
      <w:r w:rsidRPr="004A732C">
        <w:rPr>
          <w:rFonts w:asciiTheme="majorBidi" w:hAnsiTheme="majorBidi" w:cstheme="majorBidi"/>
          <w:color w:val="000000"/>
          <w:sz w:val="24"/>
          <w:szCs w:val="24"/>
        </w:rPr>
        <w:t>1</w:t>
      </w:r>
      <w:r w:rsidR="002F0810" w:rsidRPr="004A732C">
        <w:rPr>
          <w:rFonts w:asciiTheme="majorBidi" w:hAnsiTheme="majorBidi" w:cstheme="majorBidi"/>
          <w:color w:val="000000"/>
          <w:sz w:val="24"/>
          <w:szCs w:val="24"/>
        </w:rPr>
        <w:t xml:space="preserve">. </w:t>
      </w:r>
      <w:r w:rsidR="00257F2B">
        <w:rPr>
          <w:rFonts w:asciiTheme="majorBidi" w:hAnsiTheme="majorBidi" w:cstheme="majorBidi"/>
          <w:color w:val="000000"/>
          <w:sz w:val="24"/>
          <w:szCs w:val="24"/>
        </w:rPr>
        <w:t>Globos namuose</w:t>
      </w:r>
      <w:r w:rsidR="002F0810" w:rsidRPr="004A732C">
        <w:rPr>
          <w:rFonts w:asciiTheme="majorBidi" w:hAnsiTheme="majorBidi" w:cstheme="majorBidi"/>
          <w:color w:val="000000"/>
          <w:sz w:val="24"/>
          <w:szCs w:val="24"/>
        </w:rPr>
        <w:t xml:space="preserve"> nustat</w:t>
      </w:r>
      <w:r w:rsidR="00257F2B">
        <w:rPr>
          <w:rFonts w:asciiTheme="majorBidi" w:hAnsiTheme="majorBidi" w:cstheme="majorBidi"/>
          <w:color w:val="000000"/>
          <w:sz w:val="24"/>
          <w:szCs w:val="24"/>
        </w:rPr>
        <w:t>ytos</w:t>
      </w:r>
      <w:r w:rsidR="002F0810" w:rsidRPr="004A732C">
        <w:rPr>
          <w:rFonts w:asciiTheme="majorBidi" w:hAnsiTheme="majorBidi" w:cstheme="majorBidi"/>
          <w:color w:val="000000"/>
          <w:sz w:val="24"/>
          <w:szCs w:val="24"/>
        </w:rPr>
        <w:t xml:space="preserve"> tokios pareigybių grupės:</w:t>
      </w:r>
    </w:p>
    <w:p w14:paraId="56F569B1" w14:textId="5A3FBC6E" w:rsidR="002F0810" w:rsidRPr="002F0810" w:rsidRDefault="00D66FCB" w:rsidP="00B602DE">
      <w:pPr>
        <w:pStyle w:val="Sraopastraipa"/>
        <w:tabs>
          <w:tab w:val="left" w:pos="567"/>
        </w:tabs>
        <w:spacing w:after="0" w:line="360" w:lineRule="auto"/>
        <w:ind w:left="0" w:firstLine="709"/>
        <w:jc w:val="both"/>
        <w:rPr>
          <w:rFonts w:asciiTheme="majorBidi" w:hAnsiTheme="majorBidi" w:cstheme="majorBidi"/>
          <w:color w:val="000000"/>
          <w:sz w:val="24"/>
          <w:szCs w:val="24"/>
        </w:rPr>
      </w:pPr>
      <w:r>
        <w:rPr>
          <w:rFonts w:asciiTheme="majorBidi" w:hAnsiTheme="majorBidi" w:cstheme="majorBidi"/>
          <w:color w:val="000000"/>
          <w:sz w:val="24"/>
          <w:szCs w:val="24"/>
        </w:rPr>
        <w:t>1</w:t>
      </w:r>
      <w:r w:rsidR="002F0810" w:rsidRPr="002F0810">
        <w:rPr>
          <w:rFonts w:asciiTheme="majorBidi" w:hAnsiTheme="majorBidi" w:cstheme="majorBidi"/>
          <w:color w:val="000000"/>
          <w:sz w:val="24"/>
          <w:szCs w:val="24"/>
        </w:rPr>
        <w:t xml:space="preserve">.1. </w:t>
      </w:r>
      <w:r>
        <w:rPr>
          <w:rFonts w:asciiTheme="majorBidi" w:hAnsiTheme="majorBidi" w:cstheme="majorBidi"/>
          <w:color w:val="000000"/>
          <w:sz w:val="24"/>
          <w:szCs w:val="24"/>
        </w:rPr>
        <w:t>d</w:t>
      </w:r>
      <w:r w:rsidR="002F0810" w:rsidRPr="002F0810">
        <w:rPr>
          <w:rFonts w:asciiTheme="majorBidi" w:hAnsiTheme="majorBidi" w:cstheme="majorBidi"/>
          <w:color w:val="000000"/>
          <w:sz w:val="24"/>
          <w:szCs w:val="24"/>
        </w:rPr>
        <w:t>irektorius;</w:t>
      </w:r>
    </w:p>
    <w:p w14:paraId="1FE4860B" w14:textId="5A2CBCC6" w:rsidR="002F0810" w:rsidRPr="002F0810" w:rsidRDefault="00D66FCB" w:rsidP="00B602DE">
      <w:pPr>
        <w:pStyle w:val="Sraopastraipa"/>
        <w:tabs>
          <w:tab w:val="left" w:pos="567"/>
        </w:tabs>
        <w:spacing w:after="0" w:line="360" w:lineRule="auto"/>
        <w:ind w:left="0" w:firstLine="709"/>
        <w:jc w:val="both"/>
        <w:rPr>
          <w:rFonts w:asciiTheme="majorBidi" w:hAnsiTheme="majorBidi" w:cstheme="majorBidi"/>
          <w:color w:val="000000"/>
          <w:sz w:val="24"/>
          <w:szCs w:val="24"/>
        </w:rPr>
      </w:pPr>
      <w:r>
        <w:rPr>
          <w:rFonts w:asciiTheme="majorBidi" w:hAnsiTheme="majorBidi" w:cstheme="majorBidi"/>
          <w:color w:val="000000"/>
          <w:sz w:val="24"/>
          <w:szCs w:val="24"/>
        </w:rPr>
        <w:t>1</w:t>
      </w:r>
      <w:r w:rsidR="002F0810" w:rsidRPr="002F0810">
        <w:rPr>
          <w:rFonts w:asciiTheme="majorBidi" w:hAnsiTheme="majorBidi" w:cstheme="majorBidi"/>
          <w:color w:val="000000"/>
          <w:sz w:val="24"/>
          <w:szCs w:val="24"/>
        </w:rPr>
        <w:t xml:space="preserve">.2. </w:t>
      </w:r>
      <w:r>
        <w:rPr>
          <w:rFonts w:asciiTheme="majorBidi" w:hAnsiTheme="majorBidi" w:cstheme="majorBidi"/>
          <w:color w:val="000000"/>
          <w:sz w:val="24"/>
          <w:szCs w:val="24"/>
        </w:rPr>
        <w:t>d</w:t>
      </w:r>
      <w:r w:rsidR="002F0810" w:rsidRPr="002F0810">
        <w:rPr>
          <w:rFonts w:asciiTheme="majorBidi" w:hAnsiTheme="majorBidi" w:cstheme="majorBidi"/>
          <w:color w:val="000000"/>
          <w:sz w:val="24"/>
          <w:szCs w:val="24"/>
        </w:rPr>
        <w:t>irektoriaus pavaduotojai;</w:t>
      </w:r>
    </w:p>
    <w:p w14:paraId="1CF70633" w14:textId="0152D897" w:rsidR="002F0810" w:rsidRPr="002F0810" w:rsidRDefault="00D66FCB" w:rsidP="00B602DE">
      <w:pPr>
        <w:pStyle w:val="Sraopastraipa"/>
        <w:tabs>
          <w:tab w:val="left" w:pos="567"/>
        </w:tabs>
        <w:spacing w:after="0" w:line="360" w:lineRule="auto"/>
        <w:ind w:left="0" w:firstLine="709"/>
        <w:jc w:val="both"/>
        <w:rPr>
          <w:rFonts w:asciiTheme="majorBidi" w:hAnsiTheme="majorBidi" w:cstheme="majorBidi"/>
          <w:color w:val="000000"/>
          <w:sz w:val="24"/>
          <w:szCs w:val="24"/>
        </w:rPr>
      </w:pPr>
      <w:r>
        <w:rPr>
          <w:rFonts w:asciiTheme="majorBidi" w:hAnsiTheme="majorBidi" w:cstheme="majorBidi"/>
          <w:color w:val="000000"/>
          <w:sz w:val="24"/>
          <w:szCs w:val="24"/>
        </w:rPr>
        <w:t>1</w:t>
      </w:r>
      <w:r w:rsidR="002F0810" w:rsidRPr="002F0810">
        <w:rPr>
          <w:rFonts w:asciiTheme="majorBidi" w:hAnsiTheme="majorBidi" w:cstheme="majorBidi"/>
          <w:color w:val="000000"/>
          <w:sz w:val="24"/>
          <w:szCs w:val="24"/>
        </w:rPr>
        <w:t xml:space="preserve">.3. </w:t>
      </w:r>
      <w:r>
        <w:rPr>
          <w:rFonts w:asciiTheme="majorBidi" w:hAnsiTheme="majorBidi" w:cstheme="majorBidi"/>
          <w:color w:val="000000"/>
          <w:sz w:val="24"/>
          <w:szCs w:val="24"/>
        </w:rPr>
        <w:t>s</w:t>
      </w:r>
      <w:r w:rsidR="002F0810" w:rsidRPr="002F0810">
        <w:rPr>
          <w:rFonts w:asciiTheme="majorBidi" w:hAnsiTheme="majorBidi" w:cstheme="majorBidi"/>
          <w:color w:val="000000"/>
          <w:sz w:val="24"/>
          <w:szCs w:val="24"/>
        </w:rPr>
        <w:t>truktūrinių padalinių vadovai;</w:t>
      </w:r>
    </w:p>
    <w:p w14:paraId="4BB5A0D4" w14:textId="624BD878" w:rsidR="002F0810" w:rsidRPr="002F0810" w:rsidRDefault="00D66FCB" w:rsidP="00B602DE">
      <w:pPr>
        <w:pStyle w:val="Sraopastraipa"/>
        <w:tabs>
          <w:tab w:val="left" w:pos="567"/>
        </w:tabs>
        <w:spacing w:after="0" w:line="360" w:lineRule="auto"/>
        <w:ind w:left="0" w:firstLine="709"/>
        <w:jc w:val="both"/>
        <w:rPr>
          <w:rFonts w:asciiTheme="majorBidi" w:hAnsiTheme="majorBidi" w:cstheme="majorBidi"/>
          <w:color w:val="000000"/>
          <w:sz w:val="24"/>
          <w:szCs w:val="24"/>
        </w:rPr>
      </w:pPr>
      <w:r>
        <w:rPr>
          <w:rFonts w:asciiTheme="majorBidi" w:hAnsiTheme="majorBidi" w:cstheme="majorBidi"/>
          <w:color w:val="000000"/>
          <w:sz w:val="24"/>
          <w:szCs w:val="24"/>
        </w:rPr>
        <w:t>1</w:t>
      </w:r>
      <w:r w:rsidR="002F0810" w:rsidRPr="002F0810">
        <w:rPr>
          <w:rFonts w:asciiTheme="majorBidi" w:hAnsiTheme="majorBidi" w:cstheme="majorBidi"/>
          <w:color w:val="000000"/>
          <w:sz w:val="24"/>
          <w:szCs w:val="24"/>
        </w:rPr>
        <w:t xml:space="preserve">.4. </w:t>
      </w:r>
      <w:r>
        <w:rPr>
          <w:rFonts w:asciiTheme="majorBidi" w:hAnsiTheme="majorBidi" w:cstheme="majorBidi"/>
          <w:color w:val="000000"/>
          <w:sz w:val="24"/>
          <w:szCs w:val="24"/>
        </w:rPr>
        <w:t>k</w:t>
      </w:r>
      <w:r w:rsidR="002F0810" w:rsidRPr="002F0810">
        <w:rPr>
          <w:rFonts w:asciiTheme="majorBidi" w:hAnsiTheme="majorBidi" w:cstheme="majorBidi"/>
          <w:color w:val="000000"/>
          <w:sz w:val="24"/>
          <w:szCs w:val="24"/>
        </w:rPr>
        <w:t>iti specialistai;</w:t>
      </w:r>
    </w:p>
    <w:p w14:paraId="11E7B7BD" w14:textId="12BC559B" w:rsidR="002F0810" w:rsidRPr="002F0810" w:rsidRDefault="00D66FCB" w:rsidP="00B602DE">
      <w:pPr>
        <w:pStyle w:val="Sraopastraipa"/>
        <w:tabs>
          <w:tab w:val="left" w:pos="567"/>
        </w:tabs>
        <w:spacing w:after="0" w:line="360" w:lineRule="auto"/>
        <w:ind w:left="0" w:firstLine="709"/>
        <w:jc w:val="both"/>
        <w:rPr>
          <w:rFonts w:asciiTheme="majorBidi" w:hAnsiTheme="majorBidi" w:cstheme="majorBidi"/>
          <w:color w:val="000000"/>
          <w:sz w:val="24"/>
          <w:szCs w:val="24"/>
        </w:rPr>
      </w:pPr>
      <w:r>
        <w:rPr>
          <w:rFonts w:asciiTheme="majorBidi" w:hAnsiTheme="majorBidi" w:cstheme="majorBidi"/>
          <w:color w:val="000000"/>
          <w:sz w:val="24"/>
          <w:szCs w:val="24"/>
        </w:rPr>
        <w:t>1</w:t>
      </w:r>
      <w:r w:rsidR="002F0810" w:rsidRPr="002F0810">
        <w:rPr>
          <w:rFonts w:asciiTheme="majorBidi" w:hAnsiTheme="majorBidi" w:cstheme="majorBidi"/>
          <w:color w:val="000000"/>
          <w:sz w:val="24"/>
          <w:szCs w:val="24"/>
        </w:rPr>
        <w:t xml:space="preserve">.5. </w:t>
      </w:r>
      <w:r>
        <w:rPr>
          <w:rFonts w:asciiTheme="majorBidi" w:hAnsiTheme="majorBidi" w:cstheme="majorBidi"/>
          <w:color w:val="000000"/>
          <w:sz w:val="24"/>
          <w:szCs w:val="24"/>
        </w:rPr>
        <w:t>k</w:t>
      </w:r>
      <w:r w:rsidR="002F0810" w:rsidRPr="002F0810">
        <w:rPr>
          <w:rFonts w:asciiTheme="majorBidi" w:hAnsiTheme="majorBidi" w:cstheme="majorBidi"/>
          <w:color w:val="000000"/>
          <w:sz w:val="24"/>
          <w:szCs w:val="24"/>
        </w:rPr>
        <w:t>valifikuoti darbuotojai;</w:t>
      </w:r>
    </w:p>
    <w:p w14:paraId="01809585" w14:textId="5E2CCA5D" w:rsidR="002F0810" w:rsidRDefault="00D66FCB" w:rsidP="00B602DE">
      <w:pPr>
        <w:pStyle w:val="Sraopastraipa"/>
        <w:tabs>
          <w:tab w:val="left" w:pos="567"/>
        </w:tabs>
        <w:spacing w:after="0" w:line="360" w:lineRule="auto"/>
        <w:ind w:left="0" w:firstLine="709"/>
        <w:jc w:val="both"/>
        <w:rPr>
          <w:rFonts w:asciiTheme="majorBidi" w:hAnsiTheme="majorBidi" w:cstheme="majorBidi"/>
          <w:color w:val="000000"/>
          <w:sz w:val="24"/>
          <w:szCs w:val="24"/>
        </w:rPr>
      </w:pPr>
      <w:r>
        <w:rPr>
          <w:rFonts w:asciiTheme="majorBidi" w:hAnsiTheme="majorBidi" w:cstheme="majorBidi"/>
          <w:color w:val="000000"/>
          <w:sz w:val="24"/>
          <w:szCs w:val="24"/>
        </w:rPr>
        <w:t>1</w:t>
      </w:r>
      <w:r w:rsidR="002F0810" w:rsidRPr="002F0810">
        <w:rPr>
          <w:rFonts w:asciiTheme="majorBidi" w:hAnsiTheme="majorBidi" w:cstheme="majorBidi"/>
          <w:color w:val="000000"/>
          <w:sz w:val="24"/>
          <w:szCs w:val="24"/>
        </w:rPr>
        <w:t xml:space="preserve">.6. </w:t>
      </w:r>
      <w:r>
        <w:rPr>
          <w:rFonts w:asciiTheme="majorBidi" w:hAnsiTheme="majorBidi" w:cstheme="majorBidi"/>
          <w:color w:val="000000"/>
          <w:sz w:val="24"/>
          <w:szCs w:val="24"/>
        </w:rPr>
        <w:t>d</w:t>
      </w:r>
      <w:r w:rsidR="002F0810" w:rsidRPr="002F0810">
        <w:rPr>
          <w:rFonts w:asciiTheme="majorBidi" w:hAnsiTheme="majorBidi" w:cstheme="majorBidi"/>
          <w:color w:val="000000"/>
          <w:sz w:val="24"/>
          <w:szCs w:val="24"/>
        </w:rPr>
        <w:t>arbininkai.</w:t>
      </w:r>
    </w:p>
    <w:p w14:paraId="6A7E4A97" w14:textId="47AED1B6" w:rsidR="005C21B4" w:rsidRPr="005C21B4" w:rsidRDefault="004A732C" w:rsidP="00B602DE">
      <w:pPr>
        <w:pStyle w:val="Sraopastraipa"/>
        <w:tabs>
          <w:tab w:val="left" w:pos="567"/>
        </w:tabs>
        <w:spacing w:after="0" w:line="360" w:lineRule="auto"/>
        <w:ind w:left="0" w:firstLine="709"/>
        <w:jc w:val="both"/>
        <w:rPr>
          <w:rFonts w:asciiTheme="majorBidi" w:hAnsiTheme="majorBidi" w:cstheme="majorBidi"/>
          <w:color w:val="000000"/>
          <w:spacing w:val="-2"/>
          <w:sz w:val="24"/>
          <w:szCs w:val="24"/>
        </w:rPr>
      </w:pPr>
      <w:r>
        <w:rPr>
          <w:rFonts w:asciiTheme="majorBidi" w:hAnsiTheme="majorBidi" w:cstheme="majorBidi"/>
          <w:color w:val="000000"/>
          <w:spacing w:val="-2"/>
          <w:sz w:val="24"/>
          <w:szCs w:val="24"/>
        </w:rPr>
        <w:t>2</w:t>
      </w:r>
      <w:r w:rsidR="00D66FCB">
        <w:rPr>
          <w:rFonts w:asciiTheme="majorBidi" w:hAnsiTheme="majorBidi" w:cstheme="majorBidi"/>
          <w:color w:val="000000"/>
          <w:spacing w:val="-2"/>
          <w:sz w:val="24"/>
          <w:szCs w:val="24"/>
        </w:rPr>
        <w:t xml:space="preserve">. </w:t>
      </w:r>
      <w:r w:rsidR="005C21B4" w:rsidRPr="005C21B4">
        <w:rPr>
          <w:rFonts w:asciiTheme="majorBidi" w:hAnsiTheme="majorBidi" w:cstheme="majorBidi"/>
          <w:color w:val="000000"/>
          <w:spacing w:val="-2"/>
          <w:sz w:val="24"/>
          <w:szCs w:val="24"/>
        </w:rPr>
        <w:t>Prie vadovaujančių darbuotojų priskiriami vadovo pavaduotojai ir struktūrinių padalinių vadovai.</w:t>
      </w:r>
    </w:p>
    <w:p w14:paraId="3CF4CA36" w14:textId="0973E12C" w:rsidR="002F0810" w:rsidRPr="0079688A" w:rsidRDefault="004A732C" w:rsidP="00B602DE">
      <w:pPr>
        <w:autoSpaceDE w:val="0"/>
        <w:autoSpaceDN w:val="0"/>
        <w:adjustRightInd w:val="0"/>
        <w:spacing w:after="0" w:line="360" w:lineRule="auto"/>
        <w:ind w:firstLine="709"/>
        <w:jc w:val="both"/>
        <w:rPr>
          <w:rFonts w:asciiTheme="majorBidi" w:hAnsiTheme="majorBidi" w:cstheme="majorBidi"/>
          <w:color w:val="000000"/>
          <w:sz w:val="24"/>
          <w:szCs w:val="24"/>
        </w:rPr>
      </w:pPr>
      <w:r>
        <w:rPr>
          <w:rFonts w:asciiTheme="majorBidi" w:hAnsiTheme="majorBidi" w:cstheme="majorBidi"/>
          <w:color w:val="000000"/>
          <w:sz w:val="24"/>
          <w:szCs w:val="24"/>
        </w:rPr>
        <w:t>3</w:t>
      </w:r>
      <w:r w:rsidR="002F0810" w:rsidRPr="002F0810">
        <w:rPr>
          <w:rFonts w:asciiTheme="majorBidi" w:hAnsiTheme="majorBidi" w:cstheme="majorBidi"/>
          <w:color w:val="000000"/>
          <w:sz w:val="24"/>
          <w:szCs w:val="24"/>
        </w:rPr>
        <w:t>. Kiekviena grupė dalinama į pogrupius pagal vidinius lygius.</w:t>
      </w:r>
      <w:r w:rsidR="00093A16">
        <w:rPr>
          <w:rFonts w:asciiTheme="majorBidi" w:hAnsiTheme="majorBidi" w:cstheme="majorBidi"/>
          <w:color w:val="000000"/>
          <w:sz w:val="24"/>
          <w:szCs w:val="24"/>
        </w:rPr>
        <w:t xml:space="preserve"> Vidiniai lygiai išdėstyti šios </w:t>
      </w:r>
      <w:r w:rsidR="00093A16" w:rsidRPr="0079688A">
        <w:rPr>
          <w:rFonts w:asciiTheme="majorBidi" w:hAnsiTheme="majorBidi" w:cstheme="majorBidi"/>
          <w:color w:val="000000"/>
          <w:sz w:val="24"/>
          <w:szCs w:val="24"/>
        </w:rPr>
        <w:t>Darbo apmokėjimo sistemos 1 priede.</w:t>
      </w:r>
    </w:p>
    <w:p w14:paraId="15FE4A9E" w14:textId="31AB0515" w:rsidR="002F0810" w:rsidRPr="002F0810" w:rsidRDefault="004A732C" w:rsidP="00B602DE">
      <w:pPr>
        <w:autoSpaceDE w:val="0"/>
        <w:autoSpaceDN w:val="0"/>
        <w:adjustRightInd w:val="0"/>
        <w:spacing w:after="0" w:line="360" w:lineRule="auto"/>
        <w:ind w:firstLine="709"/>
        <w:jc w:val="both"/>
        <w:rPr>
          <w:rFonts w:asciiTheme="majorBidi" w:hAnsiTheme="majorBidi" w:cstheme="majorBidi"/>
          <w:color w:val="000000"/>
          <w:sz w:val="24"/>
          <w:szCs w:val="24"/>
        </w:rPr>
      </w:pPr>
      <w:r w:rsidRPr="0079688A">
        <w:rPr>
          <w:rFonts w:asciiTheme="majorBidi" w:hAnsiTheme="majorBidi" w:cstheme="majorBidi"/>
          <w:color w:val="000000"/>
          <w:sz w:val="24"/>
          <w:szCs w:val="24"/>
        </w:rPr>
        <w:t>4</w:t>
      </w:r>
      <w:r w:rsidR="002F0810" w:rsidRPr="0079688A">
        <w:rPr>
          <w:rFonts w:asciiTheme="majorBidi" w:hAnsiTheme="majorBidi" w:cstheme="majorBidi"/>
          <w:color w:val="000000"/>
          <w:sz w:val="24"/>
          <w:szCs w:val="24"/>
        </w:rPr>
        <w:t>. Kiekviename lygyje nustatomas koeficientų intervalas pagal profesinį stažą.</w:t>
      </w:r>
    </w:p>
    <w:p w14:paraId="1FCEED72" w14:textId="43D75135" w:rsidR="004672C3" w:rsidRPr="00DF4ACD" w:rsidRDefault="004A732C" w:rsidP="00B602DE">
      <w:pPr>
        <w:widowControl w:val="0"/>
        <w:spacing w:after="0" w:line="360" w:lineRule="auto"/>
        <w:ind w:firstLine="720"/>
        <w:jc w:val="both"/>
        <w:rPr>
          <w:rFonts w:ascii="Times New Roman" w:hAnsi="Times New Roman" w:cs="Times New Roman"/>
          <w:sz w:val="24"/>
          <w:szCs w:val="24"/>
        </w:rPr>
      </w:pPr>
      <w:r>
        <w:rPr>
          <w:rFonts w:asciiTheme="majorBidi" w:hAnsiTheme="majorBidi" w:cstheme="majorBidi"/>
          <w:bCs/>
          <w:sz w:val="24"/>
          <w:szCs w:val="24"/>
        </w:rPr>
        <w:t>5.</w:t>
      </w:r>
      <w:r w:rsidR="004672C3" w:rsidRPr="002F0810">
        <w:rPr>
          <w:rFonts w:asciiTheme="majorBidi" w:hAnsiTheme="majorBidi" w:cstheme="majorBidi"/>
          <w:sz w:val="24"/>
          <w:szCs w:val="24"/>
        </w:rPr>
        <w:t xml:space="preserve"> Globos namų darbuotojų pareiginė</w:t>
      </w:r>
      <w:r w:rsidR="00FE6486" w:rsidRPr="002F0810">
        <w:rPr>
          <w:rFonts w:asciiTheme="majorBidi" w:hAnsiTheme="majorBidi" w:cstheme="majorBidi"/>
          <w:sz w:val="24"/>
          <w:szCs w:val="24"/>
        </w:rPr>
        <w:t>s</w:t>
      </w:r>
      <w:r w:rsidR="004672C3" w:rsidRPr="002F0810">
        <w:rPr>
          <w:rFonts w:asciiTheme="majorBidi" w:hAnsiTheme="majorBidi" w:cstheme="majorBidi"/>
          <w:sz w:val="24"/>
          <w:szCs w:val="24"/>
        </w:rPr>
        <w:t xml:space="preserve"> alg</w:t>
      </w:r>
      <w:r w:rsidR="00FE6486" w:rsidRPr="002F0810">
        <w:rPr>
          <w:rFonts w:asciiTheme="majorBidi" w:hAnsiTheme="majorBidi" w:cstheme="majorBidi"/>
          <w:sz w:val="24"/>
          <w:szCs w:val="24"/>
        </w:rPr>
        <w:t>os koeficientus sudaro</w:t>
      </w:r>
      <w:r w:rsidR="004672C3" w:rsidRPr="002F0810">
        <w:rPr>
          <w:rFonts w:asciiTheme="majorBidi" w:hAnsiTheme="majorBidi" w:cstheme="majorBidi"/>
          <w:sz w:val="24"/>
          <w:szCs w:val="24"/>
        </w:rPr>
        <w:t xml:space="preserve"> </w:t>
      </w:r>
      <w:r w:rsidR="005409AF">
        <w:rPr>
          <w:rFonts w:asciiTheme="majorBidi" w:hAnsiTheme="majorBidi" w:cstheme="majorBidi"/>
          <w:sz w:val="24"/>
          <w:szCs w:val="24"/>
        </w:rPr>
        <w:t>D</w:t>
      </w:r>
      <w:r w:rsidR="004672C3" w:rsidRPr="002F0810">
        <w:rPr>
          <w:rFonts w:asciiTheme="majorBidi" w:hAnsiTheme="majorBidi" w:cstheme="majorBidi"/>
          <w:sz w:val="24"/>
          <w:szCs w:val="24"/>
        </w:rPr>
        <w:t>arbo apmokėjimo</w:t>
      </w:r>
      <w:r w:rsidR="004672C3" w:rsidRPr="00DF4ACD">
        <w:rPr>
          <w:rFonts w:ascii="Times New Roman" w:hAnsi="Times New Roman" w:cs="Times New Roman"/>
          <w:sz w:val="24"/>
          <w:szCs w:val="24"/>
        </w:rPr>
        <w:t xml:space="preserve"> sistemoje pareigybei nustatyto </w:t>
      </w:r>
      <w:r w:rsidR="00FE6486">
        <w:rPr>
          <w:rFonts w:ascii="Times New Roman" w:hAnsi="Times New Roman" w:cs="Times New Roman"/>
          <w:sz w:val="24"/>
          <w:szCs w:val="24"/>
        </w:rPr>
        <w:t xml:space="preserve">minimalaus </w:t>
      </w:r>
      <w:r w:rsidR="004672C3" w:rsidRPr="00DF4ACD">
        <w:rPr>
          <w:rFonts w:ascii="Times New Roman" w:hAnsi="Times New Roman" w:cs="Times New Roman"/>
          <w:sz w:val="24"/>
          <w:szCs w:val="24"/>
        </w:rPr>
        <w:t>pareiginės algos koeficient</w:t>
      </w:r>
      <w:r w:rsidR="00056818">
        <w:rPr>
          <w:rFonts w:ascii="Times New Roman" w:hAnsi="Times New Roman" w:cs="Times New Roman"/>
          <w:sz w:val="24"/>
          <w:szCs w:val="24"/>
        </w:rPr>
        <w:t>o</w:t>
      </w:r>
      <w:r w:rsidR="00DF4ACD">
        <w:rPr>
          <w:rFonts w:ascii="Times New Roman" w:hAnsi="Times New Roman" w:cs="Times New Roman"/>
          <w:sz w:val="24"/>
          <w:szCs w:val="24"/>
        </w:rPr>
        <w:t xml:space="preserve"> ir jo didinimo reikšmių </w:t>
      </w:r>
      <w:r w:rsidR="00FE6486">
        <w:rPr>
          <w:rFonts w:ascii="Times New Roman" w:hAnsi="Times New Roman" w:cs="Times New Roman"/>
          <w:sz w:val="24"/>
          <w:szCs w:val="24"/>
        </w:rPr>
        <w:t>dydis</w:t>
      </w:r>
      <w:r w:rsidR="004672C3" w:rsidRPr="00DF4ACD">
        <w:rPr>
          <w:rFonts w:ascii="Times New Roman" w:hAnsi="Times New Roman" w:cs="Times New Roman"/>
          <w:sz w:val="24"/>
          <w:szCs w:val="24"/>
        </w:rPr>
        <w:t xml:space="preserve">. </w:t>
      </w:r>
      <w:r w:rsidR="004672C3" w:rsidRPr="00055A72">
        <w:rPr>
          <w:rFonts w:ascii="Times New Roman" w:hAnsi="Times New Roman" w:cs="Times New Roman"/>
          <w:sz w:val="24"/>
          <w:szCs w:val="24"/>
        </w:rPr>
        <w:t>Globos namų darbuotojo pareiginės algos maksimalus koeficient</w:t>
      </w:r>
      <w:r w:rsidR="006303D8" w:rsidRPr="00055A72">
        <w:rPr>
          <w:rFonts w:ascii="Times New Roman" w:hAnsi="Times New Roman" w:cs="Times New Roman"/>
          <w:sz w:val="24"/>
          <w:szCs w:val="24"/>
        </w:rPr>
        <w:t>o dydis</w:t>
      </w:r>
      <w:r w:rsidR="004672C3" w:rsidRPr="00055A72">
        <w:rPr>
          <w:rFonts w:ascii="Times New Roman" w:hAnsi="Times New Roman" w:cs="Times New Roman"/>
          <w:sz w:val="24"/>
          <w:szCs w:val="24"/>
        </w:rPr>
        <w:t xml:space="preserve"> negali viršyti globos namų </w:t>
      </w:r>
      <w:r w:rsidR="004672C3" w:rsidRPr="00055A72">
        <w:rPr>
          <w:rFonts w:ascii="Times New Roman" w:hAnsi="Times New Roman" w:cs="Times New Roman"/>
          <w:sz w:val="24"/>
          <w:szCs w:val="24"/>
        </w:rPr>
        <w:lastRenderedPageBreak/>
        <w:t>direktoriaus pareiginės algos maksimalaus koeficiento dydžio.</w:t>
      </w:r>
    </w:p>
    <w:p w14:paraId="6077FC90" w14:textId="3CEF869F" w:rsidR="004672C3" w:rsidRPr="00DF4ACD" w:rsidRDefault="004A732C" w:rsidP="00B602DE">
      <w:pPr>
        <w:widowControl w:val="0"/>
        <w:spacing w:after="0" w:line="360" w:lineRule="auto"/>
        <w:ind w:firstLine="720"/>
        <w:jc w:val="both"/>
        <w:rPr>
          <w:rFonts w:ascii="Times New Roman" w:hAnsi="Times New Roman" w:cs="Times New Roman"/>
          <w:sz w:val="24"/>
          <w:szCs w:val="24"/>
          <w:lang w:eastAsia="lt-LT"/>
        </w:rPr>
      </w:pPr>
      <w:r>
        <w:rPr>
          <w:rFonts w:ascii="Times New Roman" w:hAnsi="Times New Roman" w:cs="Times New Roman"/>
          <w:sz w:val="24"/>
          <w:szCs w:val="24"/>
          <w:lang w:eastAsia="lt-LT"/>
        </w:rPr>
        <w:t>6</w:t>
      </w:r>
      <w:r w:rsidR="004672C3" w:rsidRPr="00DF4ACD">
        <w:rPr>
          <w:rFonts w:ascii="Times New Roman" w:hAnsi="Times New Roman" w:cs="Times New Roman"/>
          <w:sz w:val="24"/>
          <w:szCs w:val="24"/>
          <w:lang w:eastAsia="lt-LT"/>
        </w:rPr>
        <w:t>. Pareiginės algos koeficiento vienetas yra Lietuvos Respublikos pareiginės algos (atlyginimo) bazinio dydžio nustatymo ir asignavimų darbo užmokesčiui perskaičiavimo įstatyme nustatytas pareiginės algos (atlyginimo) bazinis dydis. Pareiginė alga apskaičiuojama pareiginės algos koeficientą dauginant iš pareiginės algos (atlyginimo) bazinio dydžio.</w:t>
      </w:r>
    </w:p>
    <w:p w14:paraId="76210B75" w14:textId="55C69A10" w:rsidR="004672C3" w:rsidRPr="00DF4ACD" w:rsidRDefault="004A732C" w:rsidP="00B602DE">
      <w:pPr>
        <w:widowControl w:val="0"/>
        <w:spacing w:after="0" w:line="360" w:lineRule="auto"/>
        <w:ind w:firstLine="720"/>
        <w:jc w:val="both"/>
        <w:rPr>
          <w:rFonts w:ascii="Times New Roman" w:hAnsi="Times New Roman" w:cs="Times New Roman"/>
          <w:sz w:val="24"/>
          <w:szCs w:val="24"/>
          <w:lang w:eastAsia="lt-LT"/>
        </w:rPr>
      </w:pPr>
      <w:r>
        <w:rPr>
          <w:rFonts w:ascii="Times New Roman" w:hAnsi="Times New Roman" w:cs="Times New Roman"/>
          <w:sz w:val="24"/>
          <w:szCs w:val="24"/>
          <w:lang w:eastAsia="lt-LT"/>
        </w:rPr>
        <w:t>7</w:t>
      </w:r>
      <w:r w:rsidR="004672C3" w:rsidRPr="00DF4ACD">
        <w:rPr>
          <w:rFonts w:ascii="Times New Roman" w:hAnsi="Times New Roman" w:cs="Times New Roman"/>
          <w:sz w:val="24"/>
          <w:szCs w:val="24"/>
          <w:lang w:eastAsia="lt-LT"/>
        </w:rPr>
        <w:t xml:space="preserve">. </w:t>
      </w:r>
      <w:r w:rsidR="004672C3" w:rsidRPr="00DF4ACD">
        <w:rPr>
          <w:rFonts w:ascii="Times New Roman" w:hAnsi="Times New Roman" w:cs="Times New Roman"/>
          <w:sz w:val="24"/>
          <w:szCs w:val="24"/>
        </w:rPr>
        <w:t xml:space="preserve">Darbininkų pareiginė alga </w:t>
      </w:r>
      <w:r w:rsidR="004672C3" w:rsidRPr="00DF4ACD">
        <w:rPr>
          <w:rFonts w:ascii="Times New Roman" w:hAnsi="Times New Roman" w:cs="Times New Roman"/>
          <w:bCs/>
          <w:sz w:val="24"/>
          <w:szCs w:val="24"/>
        </w:rPr>
        <w:t>negali būti mažesnė negu</w:t>
      </w:r>
      <w:r w:rsidR="006303D8">
        <w:rPr>
          <w:rFonts w:ascii="Times New Roman" w:hAnsi="Times New Roman" w:cs="Times New Roman"/>
          <w:bCs/>
          <w:sz w:val="24"/>
          <w:szCs w:val="24"/>
        </w:rPr>
        <w:t xml:space="preserve"> Vyriausybės patvirtintas minimalios mėnesinės algos dydis (toliau –</w:t>
      </w:r>
      <w:r w:rsidR="004672C3" w:rsidRPr="00DF4ACD">
        <w:rPr>
          <w:rFonts w:ascii="Times New Roman" w:hAnsi="Times New Roman" w:cs="Times New Roman"/>
          <w:bCs/>
          <w:sz w:val="24"/>
          <w:szCs w:val="24"/>
        </w:rPr>
        <w:t xml:space="preserve"> MMA</w:t>
      </w:r>
      <w:r w:rsidR="006303D8">
        <w:rPr>
          <w:rFonts w:ascii="Times New Roman" w:hAnsi="Times New Roman" w:cs="Times New Roman"/>
          <w:bCs/>
          <w:sz w:val="24"/>
          <w:szCs w:val="24"/>
        </w:rPr>
        <w:t>)</w:t>
      </w:r>
      <w:r w:rsidR="004672C3" w:rsidRPr="00DF4ACD">
        <w:rPr>
          <w:rFonts w:ascii="Times New Roman" w:hAnsi="Times New Roman" w:cs="Times New Roman"/>
          <w:sz w:val="24"/>
          <w:szCs w:val="24"/>
          <w:lang w:eastAsia="lt-LT"/>
        </w:rPr>
        <w:t>.</w:t>
      </w:r>
    </w:p>
    <w:p w14:paraId="6CC17DF7" w14:textId="7E0CCB56" w:rsidR="004672C3" w:rsidRPr="00DF4ACD" w:rsidRDefault="004A732C" w:rsidP="00B602DE">
      <w:pPr>
        <w:widowControl w:val="0"/>
        <w:spacing w:after="0" w:line="360" w:lineRule="auto"/>
        <w:ind w:firstLine="720"/>
        <w:jc w:val="both"/>
        <w:rPr>
          <w:rFonts w:ascii="Times New Roman" w:hAnsi="Times New Roman" w:cs="Times New Roman"/>
          <w:sz w:val="24"/>
          <w:szCs w:val="24"/>
          <w:lang w:eastAsia="lt-LT"/>
        </w:rPr>
      </w:pPr>
      <w:r>
        <w:rPr>
          <w:rFonts w:ascii="Times New Roman" w:hAnsi="Times New Roman" w:cs="Times New Roman"/>
          <w:sz w:val="24"/>
          <w:szCs w:val="24"/>
          <w:lang w:eastAsia="lt-LT"/>
        </w:rPr>
        <w:t>8</w:t>
      </w:r>
      <w:r w:rsidR="004672C3" w:rsidRPr="00DF4ACD">
        <w:rPr>
          <w:rFonts w:ascii="Times New Roman" w:hAnsi="Times New Roman" w:cs="Times New Roman"/>
          <w:sz w:val="24"/>
          <w:szCs w:val="24"/>
          <w:lang w:eastAsia="lt-LT"/>
        </w:rPr>
        <w:t xml:space="preserve">. A1 lygio pareigybių pareiginės algos koeficientai Darbo apmokėjimo sistemoje </w:t>
      </w:r>
      <w:r w:rsidR="00A72B2C">
        <w:rPr>
          <w:rFonts w:ascii="Times New Roman" w:hAnsi="Times New Roman" w:cs="Times New Roman"/>
          <w:sz w:val="24"/>
          <w:szCs w:val="24"/>
          <w:lang w:eastAsia="lt-LT"/>
        </w:rPr>
        <w:t xml:space="preserve">nustatyta tvarka </w:t>
      </w:r>
      <w:r w:rsidR="004672C3" w:rsidRPr="00DF4ACD">
        <w:rPr>
          <w:rFonts w:ascii="Times New Roman" w:hAnsi="Times New Roman" w:cs="Times New Roman"/>
          <w:sz w:val="24"/>
          <w:szCs w:val="24"/>
          <w:lang w:eastAsia="lt-LT"/>
        </w:rPr>
        <w:t>didinami 20 procentų, palyginti su to paties</w:t>
      </w:r>
      <w:r w:rsidR="00A72B2C">
        <w:rPr>
          <w:rFonts w:ascii="Times New Roman" w:hAnsi="Times New Roman" w:cs="Times New Roman"/>
          <w:sz w:val="24"/>
          <w:szCs w:val="24"/>
          <w:lang w:eastAsia="lt-LT"/>
        </w:rPr>
        <w:t xml:space="preserve"> ar žemesnio lygmens</w:t>
      </w:r>
      <w:r w:rsidR="004672C3" w:rsidRPr="00DF4ACD">
        <w:rPr>
          <w:rFonts w:ascii="Times New Roman" w:hAnsi="Times New Roman" w:cs="Times New Roman"/>
          <w:sz w:val="24"/>
          <w:szCs w:val="24"/>
          <w:lang w:eastAsia="lt-LT"/>
        </w:rPr>
        <w:t xml:space="preserve"> pareigybėmis, </w:t>
      </w:r>
      <w:r w:rsidR="00392726" w:rsidRPr="006F24FF">
        <w:rPr>
          <w:rFonts w:ascii="Times New Roman" w:hAnsi="Times New Roman" w:cs="Times New Roman"/>
          <w:sz w:val="24"/>
          <w:szCs w:val="24"/>
          <w:lang w:eastAsia="lt-LT"/>
        </w:rPr>
        <w:t>kurių pagal pareigybės aprašymą priskirtoms funkcijoms vykdyti magistro kvalifikacinio laipsnio nereikalaujama.</w:t>
      </w:r>
    </w:p>
    <w:p w14:paraId="560A4D50" w14:textId="4A26EC6D" w:rsidR="004672C3" w:rsidRPr="00DF4ACD" w:rsidRDefault="004A732C" w:rsidP="00B602DE">
      <w:pPr>
        <w:widowControl w:val="0"/>
        <w:spacing w:after="0" w:line="360" w:lineRule="auto"/>
        <w:ind w:firstLine="720"/>
        <w:jc w:val="both"/>
        <w:rPr>
          <w:rFonts w:ascii="Times New Roman" w:hAnsi="Times New Roman" w:cs="Times New Roman"/>
          <w:sz w:val="24"/>
          <w:szCs w:val="24"/>
          <w:lang w:eastAsia="lt-LT"/>
        </w:rPr>
      </w:pPr>
      <w:r>
        <w:rPr>
          <w:rFonts w:ascii="Times New Roman" w:hAnsi="Times New Roman" w:cs="Times New Roman"/>
          <w:sz w:val="24"/>
          <w:szCs w:val="24"/>
          <w:lang w:eastAsia="lt-LT"/>
        </w:rPr>
        <w:t>9</w:t>
      </w:r>
      <w:r w:rsidR="004672C3" w:rsidRPr="00DF4ACD">
        <w:rPr>
          <w:rFonts w:ascii="Times New Roman" w:hAnsi="Times New Roman" w:cs="Times New Roman"/>
          <w:sz w:val="24"/>
          <w:szCs w:val="24"/>
          <w:lang w:eastAsia="lt-LT"/>
        </w:rPr>
        <w:t xml:space="preserve">. </w:t>
      </w:r>
      <w:r w:rsidR="004672C3" w:rsidRPr="00DF4ACD">
        <w:rPr>
          <w:rFonts w:ascii="Times New Roman" w:hAnsi="Times New Roman" w:cs="Times New Roman"/>
          <w:sz w:val="24"/>
          <w:szCs w:val="24"/>
        </w:rPr>
        <w:t xml:space="preserve">Darbo apmokėjimo įstatymo 1 priede nustatyti minimalūs </w:t>
      </w:r>
      <w:r w:rsidR="00A72B2C">
        <w:rPr>
          <w:rFonts w:ascii="Times New Roman" w:hAnsi="Times New Roman" w:cs="Times New Roman"/>
          <w:sz w:val="24"/>
          <w:szCs w:val="24"/>
        </w:rPr>
        <w:t xml:space="preserve">socialinių paslaugų srities darbuotojų </w:t>
      </w:r>
      <w:r w:rsidR="004672C3" w:rsidRPr="00DF4ACD">
        <w:rPr>
          <w:rFonts w:ascii="Times New Roman" w:hAnsi="Times New Roman" w:cs="Times New Roman"/>
          <w:sz w:val="24"/>
          <w:szCs w:val="24"/>
        </w:rPr>
        <w:t>pareiginės algos koeficientai didinami 21 procentu.</w:t>
      </w:r>
    </w:p>
    <w:p w14:paraId="3FB1D98A" w14:textId="12D877C4" w:rsidR="004672C3" w:rsidRPr="00DF4ACD" w:rsidRDefault="004A732C" w:rsidP="00B602DE">
      <w:pPr>
        <w:widowControl w:val="0"/>
        <w:spacing w:after="0" w:line="360" w:lineRule="auto"/>
        <w:ind w:firstLine="720"/>
        <w:jc w:val="both"/>
        <w:rPr>
          <w:rFonts w:ascii="Times New Roman" w:hAnsi="Times New Roman" w:cs="Times New Roman"/>
          <w:strike/>
          <w:sz w:val="24"/>
          <w:szCs w:val="24"/>
          <w:lang w:eastAsia="lt-LT"/>
        </w:rPr>
      </w:pPr>
      <w:r>
        <w:rPr>
          <w:rFonts w:ascii="Times New Roman" w:hAnsi="Times New Roman" w:cs="Times New Roman"/>
          <w:sz w:val="24"/>
          <w:szCs w:val="24"/>
          <w:lang w:eastAsia="lt-LT"/>
        </w:rPr>
        <w:t>10</w:t>
      </w:r>
      <w:r w:rsidR="004672C3" w:rsidRPr="00DF4ACD">
        <w:rPr>
          <w:rFonts w:ascii="Times New Roman" w:hAnsi="Times New Roman" w:cs="Times New Roman"/>
          <w:sz w:val="24"/>
          <w:szCs w:val="24"/>
          <w:lang w:eastAsia="lt-LT"/>
        </w:rPr>
        <w:t>. Socialinių paslaugų srities darbuotojo pareiginės algos koeficientas didinamas atsižvelgiant į jo turimą galiojančią kvalifikacinę kategoriją: jeigu socialinių paslaugų srities darbuotojo kvalifikacinė kategorija pirma (žemiausia), jo pareiginės algos koeficientas didinamas 15 procentų, jeigu antra (aukštesnė) – 20 procentų, jeigu trečia (aukščiausia) – 30 procentų. Socialinių paslaugų srities darbuotojams, neturintiems kvalifikacinės kategorijos, pareiginės algos koeficientai globos namuose didinami 7 procentais.</w:t>
      </w:r>
    </w:p>
    <w:p w14:paraId="24F34898" w14:textId="604D3682" w:rsidR="004672C3" w:rsidRPr="00DF4ACD" w:rsidRDefault="004A732C" w:rsidP="00B602DE">
      <w:pPr>
        <w:widowControl w:val="0"/>
        <w:spacing w:after="0" w:line="360" w:lineRule="auto"/>
        <w:ind w:firstLine="720"/>
        <w:jc w:val="both"/>
        <w:rPr>
          <w:rFonts w:ascii="Times New Roman" w:hAnsi="Times New Roman" w:cs="Times New Roman"/>
          <w:sz w:val="24"/>
          <w:szCs w:val="24"/>
          <w:lang w:eastAsia="lt-LT"/>
        </w:rPr>
      </w:pPr>
      <w:r>
        <w:rPr>
          <w:rFonts w:ascii="Times New Roman" w:hAnsi="Times New Roman" w:cs="Times New Roman"/>
          <w:sz w:val="24"/>
          <w:szCs w:val="24"/>
          <w:lang w:eastAsia="lt-LT"/>
        </w:rPr>
        <w:t>11</w:t>
      </w:r>
      <w:r w:rsidR="004672C3" w:rsidRPr="00DF4ACD">
        <w:rPr>
          <w:rFonts w:ascii="Times New Roman" w:hAnsi="Times New Roman" w:cs="Times New Roman"/>
          <w:sz w:val="24"/>
          <w:szCs w:val="24"/>
          <w:lang w:eastAsia="lt-LT"/>
        </w:rPr>
        <w:t>. Globos namų darbuotojo pareiginės algos koeficientą pagal Darbo apmokėjimo sistemoje numatytus kriterijus ir koeficientų dydžius nustato globos namų direktorius.</w:t>
      </w:r>
    </w:p>
    <w:p w14:paraId="2434B14F" w14:textId="234A1DAA" w:rsidR="004672C3" w:rsidRPr="002F0810" w:rsidRDefault="004A732C" w:rsidP="00B602DE">
      <w:pPr>
        <w:widowControl w:val="0"/>
        <w:spacing w:after="0" w:line="360" w:lineRule="auto"/>
        <w:ind w:firstLine="720"/>
        <w:jc w:val="both"/>
        <w:rPr>
          <w:rFonts w:asciiTheme="majorBidi" w:hAnsiTheme="majorBidi" w:cstheme="majorBidi"/>
          <w:sz w:val="24"/>
          <w:szCs w:val="24"/>
          <w:lang w:eastAsia="lt-LT"/>
        </w:rPr>
      </w:pPr>
      <w:r>
        <w:rPr>
          <w:rFonts w:asciiTheme="majorBidi" w:hAnsiTheme="majorBidi" w:cstheme="majorBidi"/>
          <w:sz w:val="24"/>
          <w:szCs w:val="24"/>
          <w:lang w:eastAsia="lt-LT"/>
        </w:rPr>
        <w:t>12</w:t>
      </w:r>
      <w:r w:rsidR="004672C3" w:rsidRPr="002F0810">
        <w:rPr>
          <w:rFonts w:asciiTheme="majorBidi" w:hAnsiTheme="majorBidi" w:cstheme="majorBidi"/>
          <w:sz w:val="24"/>
          <w:szCs w:val="24"/>
          <w:lang w:eastAsia="lt-LT"/>
        </w:rPr>
        <w:t xml:space="preserve">. Globos namų darbuotojo pareiginė alga, nustatyta pagal šią Darbo apmokėjimo sistemą, sulygstama darbo sutartyje. Pareiginės algos koeficientas keičiamas </w:t>
      </w:r>
      <w:r w:rsidR="004672C3" w:rsidRPr="002F0810">
        <w:rPr>
          <w:rFonts w:asciiTheme="majorBidi" w:hAnsiTheme="majorBidi" w:cstheme="majorBidi"/>
          <w:bCs/>
          <w:sz w:val="24"/>
          <w:szCs w:val="24"/>
          <w:lang w:eastAsia="lt-LT"/>
        </w:rPr>
        <w:t>(nustatomas iš naujo)</w:t>
      </w:r>
      <w:r w:rsidR="004672C3" w:rsidRPr="002F0810">
        <w:rPr>
          <w:rFonts w:asciiTheme="majorBidi" w:hAnsiTheme="majorBidi" w:cstheme="majorBidi"/>
          <w:sz w:val="24"/>
          <w:szCs w:val="24"/>
          <w:lang w:eastAsia="lt-LT"/>
        </w:rPr>
        <w:t xml:space="preserve"> </w:t>
      </w:r>
      <w:r w:rsidR="002F0810">
        <w:rPr>
          <w:rFonts w:asciiTheme="majorBidi" w:hAnsiTheme="majorBidi" w:cstheme="majorBidi"/>
          <w:sz w:val="24"/>
          <w:szCs w:val="24"/>
          <w:lang w:eastAsia="lt-LT"/>
        </w:rPr>
        <w:t>šiais</w:t>
      </w:r>
      <w:r w:rsidR="004672C3" w:rsidRPr="002F0810">
        <w:rPr>
          <w:rFonts w:asciiTheme="majorBidi" w:hAnsiTheme="majorBidi" w:cstheme="majorBidi"/>
          <w:sz w:val="24"/>
          <w:szCs w:val="24"/>
          <w:lang w:eastAsia="lt-LT"/>
        </w:rPr>
        <w:t xml:space="preserve"> atvejais</w:t>
      </w:r>
      <w:r w:rsidR="002F0810">
        <w:rPr>
          <w:rFonts w:asciiTheme="majorBidi" w:hAnsiTheme="majorBidi" w:cstheme="majorBidi"/>
          <w:sz w:val="24"/>
          <w:szCs w:val="24"/>
          <w:lang w:eastAsia="lt-LT"/>
        </w:rPr>
        <w:t>:</w:t>
      </w:r>
      <w:r w:rsidR="004672C3" w:rsidRPr="002F0810">
        <w:rPr>
          <w:rFonts w:asciiTheme="majorBidi" w:hAnsiTheme="majorBidi" w:cstheme="majorBidi"/>
          <w:sz w:val="24"/>
          <w:szCs w:val="24"/>
          <w:lang w:eastAsia="lt-LT"/>
        </w:rPr>
        <w:t xml:space="preserve"> </w:t>
      </w:r>
    </w:p>
    <w:p w14:paraId="13BC38AB" w14:textId="3258AC2D" w:rsidR="002F0810" w:rsidRPr="002F0810" w:rsidRDefault="004A732C" w:rsidP="00B602DE">
      <w:pPr>
        <w:autoSpaceDE w:val="0"/>
        <w:autoSpaceDN w:val="0"/>
        <w:adjustRightInd w:val="0"/>
        <w:spacing w:after="0" w:line="360" w:lineRule="auto"/>
        <w:ind w:firstLine="567"/>
        <w:jc w:val="both"/>
        <w:rPr>
          <w:rFonts w:asciiTheme="majorBidi" w:hAnsiTheme="majorBidi" w:cstheme="majorBidi"/>
          <w:b/>
          <w:bCs/>
          <w:color w:val="000000"/>
          <w:sz w:val="24"/>
          <w:szCs w:val="24"/>
        </w:rPr>
      </w:pPr>
      <w:r>
        <w:rPr>
          <w:rFonts w:asciiTheme="majorBidi" w:hAnsiTheme="majorBidi" w:cstheme="majorBidi"/>
          <w:color w:val="000000"/>
          <w:sz w:val="24"/>
          <w:szCs w:val="24"/>
        </w:rPr>
        <w:t>1</w:t>
      </w:r>
      <w:r w:rsidR="00D66FCB">
        <w:rPr>
          <w:rFonts w:asciiTheme="majorBidi" w:hAnsiTheme="majorBidi" w:cstheme="majorBidi"/>
          <w:color w:val="000000"/>
          <w:sz w:val="24"/>
          <w:szCs w:val="24"/>
        </w:rPr>
        <w:t>3</w:t>
      </w:r>
      <w:r w:rsidR="002F0810" w:rsidRPr="002F0810">
        <w:rPr>
          <w:rFonts w:asciiTheme="majorBidi" w:hAnsiTheme="majorBidi" w:cstheme="majorBidi"/>
          <w:color w:val="000000"/>
          <w:sz w:val="24"/>
          <w:szCs w:val="24"/>
        </w:rPr>
        <w:t>.1.</w:t>
      </w:r>
      <w:r w:rsidR="002F0810" w:rsidRPr="002F0810">
        <w:rPr>
          <w:rFonts w:asciiTheme="majorBidi" w:hAnsiTheme="majorBidi" w:cstheme="majorBidi"/>
          <w:b/>
          <w:bCs/>
          <w:color w:val="000000"/>
          <w:sz w:val="24"/>
          <w:szCs w:val="24"/>
        </w:rPr>
        <w:t xml:space="preserve"> </w:t>
      </w:r>
      <w:r w:rsidR="002F0810" w:rsidRPr="002F0810">
        <w:rPr>
          <w:rFonts w:asciiTheme="majorBidi" w:hAnsiTheme="majorBidi" w:cstheme="majorBidi"/>
          <w:color w:val="000000"/>
          <w:sz w:val="24"/>
          <w:szCs w:val="24"/>
        </w:rPr>
        <w:t>kai keičiasi profesinis stažas</w:t>
      </w:r>
      <w:r w:rsidR="004958FD">
        <w:rPr>
          <w:rFonts w:asciiTheme="majorBidi" w:hAnsiTheme="majorBidi" w:cstheme="majorBidi"/>
          <w:color w:val="000000"/>
          <w:sz w:val="24"/>
          <w:szCs w:val="24"/>
        </w:rPr>
        <w:t>;</w:t>
      </w:r>
    </w:p>
    <w:p w14:paraId="36D6AA19" w14:textId="2BDECCCD" w:rsidR="002F0810" w:rsidRPr="002F0810" w:rsidRDefault="004A732C" w:rsidP="00B602DE">
      <w:pPr>
        <w:autoSpaceDE w:val="0"/>
        <w:autoSpaceDN w:val="0"/>
        <w:adjustRightInd w:val="0"/>
        <w:spacing w:after="0" w:line="360" w:lineRule="auto"/>
        <w:ind w:firstLine="567"/>
        <w:jc w:val="both"/>
        <w:rPr>
          <w:rFonts w:asciiTheme="majorBidi" w:hAnsiTheme="majorBidi" w:cstheme="majorBidi"/>
          <w:b/>
          <w:bCs/>
          <w:color w:val="000000"/>
          <w:sz w:val="24"/>
          <w:szCs w:val="24"/>
        </w:rPr>
      </w:pPr>
      <w:r>
        <w:rPr>
          <w:rFonts w:asciiTheme="majorBidi" w:hAnsiTheme="majorBidi" w:cstheme="majorBidi"/>
          <w:color w:val="000000"/>
          <w:sz w:val="24"/>
          <w:szCs w:val="24"/>
        </w:rPr>
        <w:t>1</w:t>
      </w:r>
      <w:r w:rsidR="00D66FCB">
        <w:rPr>
          <w:rFonts w:asciiTheme="majorBidi" w:hAnsiTheme="majorBidi" w:cstheme="majorBidi"/>
          <w:color w:val="000000"/>
          <w:sz w:val="24"/>
          <w:szCs w:val="24"/>
        </w:rPr>
        <w:t>3</w:t>
      </w:r>
      <w:r w:rsidR="002F0810" w:rsidRPr="002F0810">
        <w:rPr>
          <w:rFonts w:asciiTheme="majorBidi" w:hAnsiTheme="majorBidi" w:cstheme="majorBidi"/>
          <w:color w:val="000000"/>
          <w:sz w:val="24"/>
          <w:szCs w:val="24"/>
        </w:rPr>
        <w:t>.2.</w:t>
      </w:r>
      <w:r w:rsidR="002F0810" w:rsidRPr="002F0810">
        <w:rPr>
          <w:rFonts w:asciiTheme="majorBidi" w:hAnsiTheme="majorBidi" w:cstheme="majorBidi"/>
          <w:b/>
          <w:bCs/>
          <w:color w:val="000000"/>
          <w:sz w:val="24"/>
          <w:szCs w:val="24"/>
        </w:rPr>
        <w:t xml:space="preserve"> </w:t>
      </w:r>
      <w:r w:rsidR="002F0810" w:rsidRPr="002F0810">
        <w:rPr>
          <w:rFonts w:asciiTheme="majorBidi" w:hAnsiTheme="majorBidi" w:cstheme="majorBidi"/>
          <w:color w:val="000000"/>
          <w:sz w:val="24"/>
          <w:szCs w:val="24"/>
        </w:rPr>
        <w:t>kai darbuotojo veikla vertinama</w:t>
      </w:r>
      <w:r w:rsidR="004958FD">
        <w:rPr>
          <w:rFonts w:asciiTheme="majorBidi" w:hAnsiTheme="majorBidi" w:cstheme="majorBidi"/>
          <w:color w:val="000000"/>
          <w:sz w:val="24"/>
          <w:szCs w:val="24"/>
        </w:rPr>
        <w:t>;</w:t>
      </w:r>
    </w:p>
    <w:p w14:paraId="644860D7" w14:textId="127F579E" w:rsidR="002F0810" w:rsidRPr="002F0810" w:rsidRDefault="004A732C" w:rsidP="00B602DE">
      <w:pPr>
        <w:autoSpaceDE w:val="0"/>
        <w:autoSpaceDN w:val="0"/>
        <w:adjustRightInd w:val="0"/>
        <w:spacing w:after="0" w:line="360" w:lineRule="auto"/>
        <w:ind w:firstLine="567"/>
        <w:jc w:val="both"/>
        <w:rPr>
          <w:rFonts w:asciiTheme="majorBidi" w:hAnsiTheme="majorBidi" w:cstheme="majorBidi"/>
          <w:b/>
          <w:bCs/>
          <w:color w:val="000000"/>
          <w:sz w:val="24"/>
          <w:szCs w:val="24"/>
        </w:rPr>
      </w:pPr>
      <w:r>
        <w:rPr>
          <w:rFonts w:asciiTheme="majorBidi" w:hAnsiTheme="majorBidi" w:cstheme="majorBidi"/>
          <w:color w:val="000000"/>
          <w:sz w:val="24"/>
          <w:szCs w:val="24"/>
        </w:rPr>
        <w:t>1</w:t>
      </w:r>
      <w:r w:rsidR="00D66FCB">
        <w:rPr>
          <w:rFonts w:asciiTheme="majorBidi" w:hAnsiTheme="majorBidi" w:cstheme="majorBidi"/>
          <w:color w:val="000000"/>
          <w:sz w:val="24"/>
          <w:szCs w:val="24"/>
        </w:rPr>
        <w:t>3</w:t>
      </w:r>
      <w:r w:rsidR="002F0810" w:rsidRPr="002F0810">
        <w:rPr>
          <w:rFonts w:asciiTheme="majorBidi" w:hAnsiTheme="majorBidi" w:cstheme="majorBidi"/>
          <w:color w:val="000000"/>
          <w:sz w:val="24"/>
          <w:szCs w:val="24"/>
        </w:rPr>
        <w:t>.3.</w:t>
      </w:r>
      <w:r w:rsidR="002F0810" w:rsidRPr="002F0810">
        <w:rPr>
          <w:rFonts w:asciiTheme="majorBidi" w:hAnsiTheme="majorBidi" w:cstheme="majorBidi"/>
          <w:b/>
          <w:bCs/>
          <w:color w:val="000000"/>
          <w:sz w:val="24"/>
          <w:szCs w:val="24"/>
        </w:rPr>
        <w:t xml:space="preserve"> </w:t>
      </w:r>
      <w:r w:rsidR="002F0810" w:rsidRPr="002F0810">
        <w:rPr>
          <w:rFonts w:asciiTheme="majorBidi" w:hAnsiTheme="majorBidi" w:cstheme="majorBidi"/>
          <w:color w:val="000000"/>
          <w:sz w:val="24"/>
          <w:szCs w:val="24"/>
        </w:rPr>
        <w:t>kai keičiasi pareigybės vertinimo kriterijai</w:t>
      </w:r>
      <w:r w:rsidR="004958FD">
        <w:rPr>
          <w:rFonts w:asciiTheme="majorBidi" w:hAnsiTheme="majorBidi" w:cstheme="majorBidi"/>
          <w:color w:val="000000"/>
          <w:sz w:val="24"/>
          <w:szCs w:val="24"/>
        </w:rPr>
        <w:t>;</w:t>
      </w:r>
    </w:p>
    <w:p w14:paraId="47B7F730" w14:textId="53B8658F" w:rsidR="002F0810" w:rsidRPr="002F0810" w:rsidRDefault="004A732C" w:rsidP="00B602DE">
      <w:pPr>
        <w:autoSpaceDE w:val="0"/>
        <w:autoSpaceDN w:val="0"/>
        <w:adjustRightInd w:val="0"/>
        <w:spacing w:after="0" w:line="360" w:lineRule="auto"/>
        <w:ind w:firstLine="567"/>
        <w:jc w:val="both"/>
        <w:rPr>
          <w:rFonts w:asciiTheme="majorBidi" w:hAnsiTheme="majorBidi" w:cstheme="majorBidi"/>
          <w:b/>
          <w:bCs/>
          <w:color w:val="000000"/>
          <w:sz w:val="24"/>
          <w:szCs w:val="24"/>
        </w:rPr>
      </w:pPr>
      <w:r>
        <w:rPr>
          <w:rFonts w:asciiTheme="majorBidi" w:hAnsiTheme="majorBidi" w:cstheme="majorBidi"/>
          <w:color w:val="000000"/>
          <w:sz w:val="24"/>
          <w:szCs w:val="24"/>
        </w:rPr>
        <w:t>1</w:t>
      </w:r>
      <w:r w:rsidR="00D66FCB">
        <w:rPr>
          <w:rFonts w:asciiTheme="majorBidi" w:hAnsiTheme="majorBidi" w:cstheme="majorBidi"/>
          <w:color w:val="000000"/>
          <w:sz w:val="24"/>
          <w:szCs w:val="24"/>
        </w:rPr>
        <w:t>3</w:t>
      </w:r>
      <w:r w:rsidR="002F0810" w:rsidRPr="002F0810">
        <w:rPr>
          <w:rFonts w:asciiTheme="majorBidi" w:hAnsiTheme="majorBidi" w:cstheme="majorBidi"/>
          <w:color w:val="000000"/>
          <w:sz w:val="24"/>
          <w:szCs w:val="24"/>
        </w:rPr>
        <w:t>.4.</w:t>
      </w:r>
      <w:r w:rsidR="002F0810" w:rsidRPr="002F0810">
        <w:rPr>
          <w:rFonts w:asciiTheme="majorBidi" w:hAnsiTheme="majorBidi" w:cstheme="majorBidi"/>
          <w:b/>
          <w:bCs/>
          <w:color w:val="000000"/>
          <w:sz w:val="24"/>
          <w:szCs w:val="24"/>
        </w:rPr>
        <w:t xml:space="preserve"> </w:t>
      </w:r>
      <w:r w:rsidR="002F0810" w:rsidRPr="002F0810">
        <w:rPr>
          <w:rFonts w:asciiTheme="majorBidi" w:hAnsiTheme="majorBidi" w:cstheme="majorBidi"/>
          <w:color w:val="000000"/>
          <w:sz w:val="24"/>
          <w:szCs w:val="24"/>
        </w:rPr>
        <w:t>kai keičiasi pareigybei priskirtos funkcijos.</w:t>
      </w:r>
    </w:p>
    <w:p w14:paraId="608D992C" w14:textId="46B4ECBA" w:rsidR="00D217A5" w:rsidRPr="00D217A5" w:rsidRDefault="004A732C" w:rsidP="00B602DE">
      <w:pPr>
        <w:widowControl w:val="0"/>
        <w:spacing w:after="0" w:line="360" w:lineRule="auto"/>
        <w:ind w:firstLine="567"/>
        <w:jc w:val="both"/>
        <w:rPr>
          <w:rFonts w:asciiTheme="majorBidi" w:hAnsiTheme="majorBidi" w:cstheme="majorBidi"/>
          <w:sz w:val="24"/>
          <w:szCs w:val="24"/>
        </w:rPr>
      </w:pPr>
      <w:r>
        <w:rPr>
          <w:rFonts w:asciiTheme="majorBidi" w:hAnsiTheme="majorBidi" w:cstheme="majorBidi"/>
          <w:sz w:val="24"/>
          <w:szCs w:val="24"/>
        </w:rPr>
        <w:t>1</w:t>
      </w:r>
      <w:r w:rsidR="00D66FCB">
        <w:rPr>
          <w:rFonts w:asciiTheme="majorBidi" w:hAnsiTheme="majorBidi" w:cstheme="majorBidi"/>
          <w:sz w:val="24"/>
          <w:szCs w:val="24"/>
        </w:rPr>
        <w:t>4</w:t>
      </w:r>
      <w:r w:rsidR="00D217A5">
        <w:rPr>
          <w:rFonts w:asciiTheme="majorBidi" w:hAnsiTheme="majorBidi" w:cstheme="majorBidi"/>
          <w:sz w:val="24"/>
          <w:szCs w:val="24"/>
        </w:rPr>
        <w:t xml:space="preserve">. </w:t>
      </w:r>
      <w:r w:rsidR="00D217A5" w:rsidRPr="00D217A5">
        <w:rPr>
          <w:rFonts w:asciiTheme="majorBidi" w:hAnsiTheme="majorBidi" w:cstheme="majorBidi"/>
          <w:sz w:val="24"/>
          <w:szCs w:val="24"/>
        </w:rPr>
        <w:t xml:space="preserve">Už darbą poilsio ir švenčių dienomis, nakties ir viršvalandinį darbą ar darbą, kai yra nukrypimų nuo normalių darbo sąlygų, globos namų darbuotojams mokama Lietuvos Respublikos darbo kodekso nustatyta tvarka. </w:t>
      </w:r>
    </w:p>
    <w:p w14:paraId="415352D2" w14:textId="77777777" w:rsidR="00DD1CA5" w:rsidRDefault="00DD1CA5" w:rsidP="004A732C">
      <w:pPr>
        <w:widowControl w:val="0"/>
        <w:spacing w:after="0" w:line="360" w:lineRule="auto"/>
        <w:ind w:firstLine="720"/>
        <w:rPr>
          <w:rFonts w:ascii="Times New Roman" w:hAnsi="Times New Roman" w:cs="Times New Roman"/>
          <w:b/>
          <w:bCs/>
          <w:sz w:val="24"/>
          <w:szCs w:val="24"/>
          <w:lang w:eastAsia="lt-LT"/>
        </w:rPr>
      </w:pPr>
    </w:p>
    <w:p w14:paraId="7BB65D4F" w14:textId="100595DF" w:rsidR="004672C3" w:rsidRPr="00BA4FAA" w:rsidRDefault="004A732C" w:rsidP="004A732C">
      <w:pPr>
        <w:widowControl w:val="0"/>
        <w:spacing w:after="0" w:line="360" w:lineRule="auto"/>
        <w:ind w:firstLine="720"/>
        <w:rPr>
          <w:rFonts w:ascii="Times New Roman" w:hAnsi="Times New Roman" w:cs="Times New Roman"/>
          <w:b/>
          <w:bCs/>
          <w:sz w:val="24"/>
          <w:szCs w:val="24"/>
          <w:lang w:eastAsia="lt-LT"/>
        </w:rPr>
      </w:pPr>
      <w:bookmarkStart w:id="0" w:name="_Hlk213336660"/>
      <w:r>
        <w:rPr>
          <w:rFonts w:ascii="Times New Roman" w:hAnsi="Times New Roman" w:cs="Times New Roman"/>
          <w:b/>
          <w:bCs/>
          <w:sz w:val="24"/>
          <w:szCs w:val="24"/>
          <w:lang w:eastAsia="lt-LT"/>
        </w:rPr>
        <w:t>7</w:t>
      </w:r>
      <w:r w:rsidR="004672C3" w:rsidRPr="00BA4FAA">
        <w:rPr>
          <w:rFonts w:ascii="Times New Roman" w:hAnsi="Times New Roman" w:cs="Times New Roman"/>
          <w:b/>
          <w:bCs/>
          <w:sz w:val="24"/>
          <w:szCs w:val="24"/>
          <w:lang w:eastAsia="lt-LT"/>
        </w:rPr>
        <w:t xml:space="preserve"> straipsnis. Priemokos</w:t>
      </w:r>
    </w:p>
    <w:p w14:paraId="33744727" w14:textId="77777777" w:rsidR="00F91ADE" w:rsidRPr="00F91ADE" w:rsidRDefault="00F91ADE" w:rsidP="00F91ADE">
      <w:pPr>
        <w:widowControl w:val="0"/>
        <w:spacing w:after="0" w:line="360" w:lineRule="auto"/>
        <w:ind w:firstLine="720"/>
        <w:jc w:val="both"/>
        <w:rPr>
          <w:rFonts w:ascii="Times New Roman" w:hAnsi="Times New Roman" w:cs="Times New Roman"/>
          <w:sz w:val="24"/>
          <w:szCs w:val="24"/>
          <w:lang w:eastAsia="lt-LT"/>
        </w:rPr>
      </w:pPr>
      <w:r w:rsidRPr="00F91ADE">
        <w:rPr>
          <w:rFonts w:ascii="Times New Roman" w:hAnsi="Times New Roman" w:cs="Times New Roman"/>
          <w:sz w:val="24"/>
          <w:szCs w:val="24"/>
          <w:lang w:eastAsia="lt-LT"/>
        </w:rPr>
        <w:t>1. Globos namų darbuotojui gali būti skiriamos šios priemokos:</w:t>
      </w:r>
    </w:p>
    <w:p w14:paraId="0EDA6615" w14:textId="00348DC2" w:rsidR="00F91ADE" w:rsidRPr="00D07D18" w:rsidRDefault="00F91ADE" w:rsidP="00F91ADE">
      <w:pPr>
        <w:widowControl w:val="0"/>
        <w:spacing w:after="0" w:line="360" w:lineRule="auto"/>
        <w:ind w:firstLine="720"/>
        <w:jc w:val="both"/>
        <w:rPr>
          <w:rFonts w:ascii="Times New Roman" w:hAnsi="Times New Roman" w:cs="Times New Roman"/>
          <w:sz w:val="24"/>
          <w:szCs w:val="24"/>
          <w:lang w:eastAsia="lt-LT"/>
        </w:rPr>
      </w:pPr>
      <w:r w:rsidRPr="00F91ADE">
        <w:rPr>
          <w:rFonts w:ascii="Times New Roman" w:hAnsi="Times New Roman" w:cs="Times New Roman"/>
          <w:sz w:val="24"/>
          <w:szCs w:val="24"/>
          <w:lang w:eastAsia="lt-LT"/>
        </w:rPr>
        <w:lastRenderedPageBreak/>
        <w:t xml:space="preserve">1.1. už pavadavimą, kai raštu pavedama laikinai atlikti kito darbuotojo pareigybei nustatytas funkcijas – </w:t>
      </w:r>
      <w:r w:rsidRPr="00F91ADE">
        <w:rPr>
          <w:rFonts w:ascii="Times New Roman" w:hAnsi="Times New Roman" w:cs="Times New Roman"/>
          <w:b/>
          <w:bCs/>
          <w:sz w:val="24"/>
          <w:szCs w:val="24"/>
          <w:lang w:eastAsia="lt-LT"/>
        </w:rPr>
        <w:t>30 proc</w:t>
      </w:r>
      <w:r w:rsidRPr="00D07D18">
        <w:rPr>
          <w:rFonts w:ascii="Times New Roman" w:hAnsi="Times New Roman" w:cs="Times New Roman"/>
          <w:sz w:val="24"/>
          <w:szCs w:val="24"/>
          <w:lang w:eastAsia="lt-LT"/>
        </w:rPr>
        <w:t xml:space="preserve">. (jei vaduoja iki </w:t>
      </w:r>
      <w:r w:rsidR="00D07D18" w:rsidRPr="00D07D18">
        <w:rPr>
          <w:rFonts w:ascii="Times New Roman" w:hAnsi="Times New Roman" w:cs="Times New Roman"/>
          <w:sz w:val="24"/>
          <w:szCs w:val="24"/>
          <w:lang w:eastAsia="lt-LT"/>
        </w:rPr>
        <w:t>2</w:t>
      </w:r>
      <w:r w:rsidRPr="00D07D18">
        <w:rPr>
          <w:rFonts w:ascii="Times New Roman" w:hAnsi="Times New Roman" w:cs="Times New Roman"/>
          <w:sz w:val="24"/>
          <w:szCs w:val="24"/>
          <w:lang w:eastAsia="lt-LT"/>
        </w:rPr>
        <w:t xml:space="preserve">5 d. d.);   </w:t>
      </w:r>
      <w:r w:rsidRPr="00D07D18">
        <w:rPr>
          <w:rFonts w:ascii="Times New Roman" w:hAnsi="Times New Roman" w:cs="Times New Roman"/>
          <w:b/>
          <w:bCs/>
          <w:sz w:val="24"/>
          <w:szCs w:val="24"/>
          <w:lang w:eastAsia="lt-LT"/>
        </w:rPr>
        <w:t>50 proc.</w:t>
      </w:r>
      <w:r w:rsidRPr="00D07D18">
        <w:rPr>
          <w:rFonts w:ascii="Times New Roman" w:hAnsi="Times New Roman" w:cs="Times New Roman"/>
          <w:sz w:val="24"/>
          <w:szCs w:val="24"/>
          <w:lang w:eastAsia="lt-LT"/>
        </w:rPr>
        <w:t xml:space="preserve"> (jei vaduoja nuo </w:t>
      </w:r>
      <w:r w:rsidR="00D07D18" w:rsidRPr="00D07D18">
        <w:rPr>
          <w:rFonts w:ascii="Times New Roman" w:hAnsi="Times New Roman" w:cs="Times New Roman"/>
          <w:sz w:val="24"/>
          <w:szCs w:val="24"/>
          <w:lang w:eastAsia="lt-LT"/>
        </w:rPr>
        <w:t>2</w:t>
      </w:r>
      <w:r w:rsidRPr="00D07D18">
        <w:rPr>
          <w:rFonts w:ascii="Times New Roman" w:hAnsi="Times New Roman" w:cs="Times New Roman"/>
          <w:sz w:val="24"/>
          <w:szCs w:val="24"/>
          <w:lang w:eastAsia="lt-LT"/>
        </w:rPr>
        <w:t>6 d. d.);</w:t>
      </w:r>
    </w:p>
    <w:p w14:paraId="6B8AEEF8" w14:textId="77777777" w:rsidR="00F91ADE" w:rsidRPr="00F91ADE" w:rsidRDefault="00F91ADE" w:rsidP="00F91ADE">
      <w:pPr>
        <w:widowControl w:val="0"/>
        <w:spacing w:after="0" w:line="360" w:lineRule="auto"/>
        <w:ind w:firstLine="720"/>
        <w:jc w:val="both"/>
        <w:rPr>
          <w:rFonts w:ascii="Times New Roman" w:hAnsi="Times New Roman" w:cs="Times New Roman"/>
          <w:sz w:val="24"/>
          <w:szCs w:val="24"/>
          <w:lang w:eastAsia="lt-LT"/>
        </w:rPr>
      </w:pPr>
      <w:r w:rsidRPr="00F91ADE">
        <w:rPr>
          <w:rFonts w:ascii="Times New Roman" w:hAnsi="Times New Roman" w:cs="Times New Roman"/>
          <w:sz w:val="24"/>
          <w:szCs w:val="24"/>
          <w:lang w:eastAsia="lt-LT"/>
        </w:rPr>
        <w:t>1.2. už papildomų raštu suformuluotų užduočių atlikimą, kai dėl to viršijamas įprastas darbo krūvis:</w:t>
      </w:r>
    </w:p>
    <w:p w14:paraId="4BFE9AE7" w14:textId="201B7600" w:rsidR="00F91ADE" w:rsidRPr="00F91ADE" w:rsidRDefault="00F45D6D" w:rsidP="00F91ADE">
      <w:pPr>
        <w:widowControl w:val="0"/>
        <w:spacing w:after="0" w:line="360" w:lineRule="auto"/>
        <w:ind w:firstLine="720"/>
        <w:jc w:val="both"/>
        <w:rPr>
          <w:rFonts w:ascii="Times New Roman" w:hAnsi="Times New Roman" w:cs="Times New Roman"/>
          <w:sz w:val="24"/>
          <w:szCs w:val="24"/>
          <w:lang w:eastAsia="lt-LT"/>
        </w:rPr>
      </w:pPr>
      <w:r>
        <w:rPr>
          <w:rFonts w:ascii="Times New Roman" w:hAnsi="Times New Roman" w:cs="Times New Roman"/>
          <w:sz w:val="24"/>
          <w:szCs w:val="24"/>
          <w:lang w:eastAsia="lt-LT"/>
        </w:rPr>
        <w:t xml:space="preserve">1.2.1. </w:t>
      </w:r>
      <w:r w:rsidR="00F91ADE" w:rsidRPr="00F91ADE">
        <w:rPr>
          <w:rFonts w:ascii="Times New Roman" w:hAnsi="Times New Roman" w:cs="Times New Roman"/>
          <w:sz w:val="24"/>
          <w:szCs w:val="24"/>
          <w:lang w:eastAsia="lt-LT"/>
        </w:rPr>
        <w:t xml:space="preserve">darbas komisijoje, jei komisijos aktyvi veikla trunka 20 d. d. ir daugiau – </w:t>
      </w:r>
      <w:r w:rsidR="00F91ADE" w:rsidRPr="00F91ADE">
        <w:rPr>
          <w:rFonts w:ascii="Times New Roman" w:hAnsi="Times New Roman" w:cs="Times New Roman"/>
          <w:b/>
          <w:bCs/>
          <w:sz w:val="24"/>
          <w:szCs w:val="24"/>
          <w:lang w:eastAsia="lt-LT"/>
        </w:rPr>
        <w:t>1</w:t>
      </w:r>
      <w:r w:rsidR="00217490">
        <w:rPr>
          <w:rFonts w:ascii="Times New Roman" w:hAnsi="Times New Roman" w:cs="Times New Roman"/>
          <w:b/>
          <w:bCs/>
          <w:sz w:val="24"/>
          <w:szCs w:val="24"/>
          <w:lang w:eastAsia="lt-LT"/>
        </w:rPr>
        <w:t>0</w:t>
      </w:r>
      <w:r w:rsidR="00F91ADE" w:rsidRPr="00F91ADE">
        <w:rPr>
          <w:rFonts w:ascii="Times New Roman" w:hAnsi="Times New Roman" w:cs="Times New Roman"/>
          <w:b/>
          <w:bCs/>
          <w:sz w:val="24"/>
          <w:szCs w:val="24"/>
          <w:lang w:eastAsia="lt-LT"/>
        </w:rPr>
        <w:t xml:space="preserve"> proc</w:t>
      </w:r>
      <w:r w:rsidR="00F91ADE" w:rsidRPr="00F91ADE">
        <w:rPr>
          <w:rFonts w:ascii="Times New Roman" w:hAnsi="Times New Roman" w:cs="Times New Roman"/>
          <w:sz w:val="24"/>
          <w:szCs w:val="24"/>
          <w:lang w:eastAsia="lt-LT"/>
        </w:rPr>
        <w:t>.</w:t>
      </w:r>
    </w:p>
    <w:p w14:paraId="01895EAC" w14:textId="304F4D82" w:rsidR="00F91ADE" w:rsidRPr="00F91ADE" w:rsidRDefault="00F45D6D" w:rsidP="00F91ADE">
      <w:pPr>
        <w:widowControl w:val="0"/>
        <w:spacing w:after="0" w:line="360" w:lineRule="auto"/>
        <w:ind w:firstLine="720"/>
        <w:jc w:val="both"/>
        <w:rPr>
          <w:rFonts w:ascii="Times New Roman" w:hAnsi="Times New Roman" w:cs="Times New Roman"/>
          <w:sz w:val="24"/>
          <w:szCs w:val="24"/>
          <w:lang w:eastAsia="lt-LT"/>
        </w:rPr>
      </w:pPr>
      <w:r>
        <w:rPr>
          <w:rFonts w:ascii="Times New Roman" w:hAnsi="Times New Roman" w:cs="Times New Roman"/>
          <w:sz w:val="24"/>
          <w:szCs w:val="24"/>
          <w:lang w:eastAsia="lt-LT"/>
        </w:rPr>
        <w:t xml:space="preserve">1.2.2. </w:t>
      </w:r>
      <w:r w:rsidR="00F91ADE" w:rsidRPr="00F91ADE">
        <w:rPr>
          <w:rFonts w:ascii="Times New Roman" w:hAnsi="Times New Roman" w:cs="Times New Roman"/>
          <w:sz w:val="24"/>
          <w:szCs w:val="24"/>
          <w:lang w:eastAsia="lt-LT"/>
        </w:rPr>
        <w:t xml:space="preserve">projekto administravimas, jei veikla trunka 20 d. d. ir daugiau – </w:t>
      </w:r>
      <w:r w:rsidR="00F91ADE" w:rsidRPr="00F91ADE">
        <w:rPr>
          <w:rFonts w:ascii="Times New Roman" w:hAnsi="Times New Roman" w:cs="Times New Roman"/>
          <w:b/>
          <w:bCs/>
          <w:sz w:val="24"/>
          <w:szCs w:val="24"/>
          <w:lang w:eastAsia="lt-LT"/>
        </w:rPr>
        <w:t>15 proc.</w:t>
      </w:r>
    </w:p>
    <w:p w14:paraId="0E019C4B" w14:textId="261C3748" w:rsidR="00F91ADE" w:rsidRPr="00D07D18" w:rsidRDefault="00F45D6D" w:rsidP="00F91ADE">
      <w:pPr>
        <w:widowControl w:val="0"/>
        <w:spacing w:after="0" w:line="360" w:lineRule="auto"/>
        <w:ind w:firstLine="720"/>
        <w:jc w:val="both"/>
        <w:rPr>
          <w:rFonts w:ascii="Times New Roman" w:hAnsi="Times New Roman" w:cs="Times New Roman"/>
          <w:b/>
          <w:bCs/>
          <w:sz w:val="24"/>
          <w:szCs w:val="24"/>
          <w:lang w:eastAsia="lt-LT"/>
        </w:rPr>
      </w:pPr>
      <w:r>
        <w:rPr>
          <w:rFonts w:ascii="Times New Roman" w:hAnsi="Times New Roman" w:cs="Times New Roman"/>
          <w:sz w:val="24"/>
          <w:szCs w:val="24"/>
          <w:lang w:eastAsia="lt-LT"/>
        </w:rPr>
        <w:t xml:space="preserve">1.2.3. </w:t>
      </w:r>
      <w:r w:rsidR="00F91ADE" w:rsidRPr="00F91ADE">
        <w:rPr>
          <w:rFonts w:ascii="Times New Roman" w:hAnsi="Times New Roman" w:cs="Times New Roman"/>
          <w:sz w:val="24"/>
          <w:szCs w:val="24"/>
          <w:lang w:eastAsia="lt-LT"/>
        </w:rPr>
        <w:t xml:space="preserve">vadovavimas studentų praktikai – </w:t>
      </w:r>
      <w:r w:rsidRPr="00D07D18">
        <w:rPr>
          <w:rFonts w:ascii="Times New Roman" w:hAnsi="Times New Roman" w:cs="Times New Roman"/>
          <w:b/>
          <w:bCs/>
          <w:sz w:val="24"/>
          <w:szCs w:val="24"/>
          <w:lang w:eastAsia="lt-LT"/>
        </w:rPr>
        <w:t>10 proc.</w:t>
      </w:r>
    </w:p>
    <w:p w14:paraId="6ED59860" w14:textId="3378AE01" w:rsidR="00F91ADE" w:rsidRPr="00F91ADE" w:rsidRDefault="00F45D6D" w:rsidP="00F91ADE">
      <w:pPr>
        <w:widowControl w:val="0"/>
        <w:spacing w:after="0" w:line="360" w:lineRule="auto"/>
        <w:ind w:firstLine="720"/>
        <w:jc w:val="both"/>
        <w:rPr>
          <w:rFonts w:ascii="Times New Roman" w:hAnsi="Times New Roman" w:cs="Times New Roman"/>
          <w:b/>
          <w:bCs/>
          <w:sz w:val="24"/>
          <w:szCs w:val="24"/>
          <w:lang w:eastAsia="lt-LT"/>
        </w:rPr>
      </w:pPr>
      <w:r>
        <w:rPr>
          <w:rFonts w:ascii="Times New Roman" w:hAnsi="Times New Roman" w:cs="Times New Roman"/>
          <w:sz w:val="24"/>
          <w:szCs w:val="24"/>
          <w:lang w:eastAsia="lt-LT"/>
        </w:rPr>
        <w:t xml:space="preserve">1.2.4. </w:t>
      </w:r>
      <w:r w:rsidR="00F91ADE" w:rsidRPr="00F91ADE">
        <w:rPr>
          <w:rFonts w:ascii="Times New Roman" w:hAnsi="Times New Roman" w:cs="Times New Roman"/>
          <w:sz w:val="24"/>
          <w:szCs w:val="24"/>
          <w:lang w:eastAsia="lt-LT"/>
        </w:rPr>
        <w:t xml:space="preserve">savanorių veiklos koordinavimas – </w:t>
      </w:r>
      <w:r w:rsidR="00F91ADE" w:rsidRPr="00F91ADE">
        <w:rPr>
          <w:rFonts w:ascii="Times New Roman" w:hAnsi="Times New Roman" w:cs="Times New Roman"/>
          <w:b/>
          <w:bCs/>
          <w:sz w:val="24"/>
          <w:szCs w:val="24"/>
          <w:lang w:eastAsia="lt-LT"/>
        </w:rPr>
        <w:t xml:space="preserve">10 proc. </w:t>
      </w:r>
    </w:p>
    <w:p w14:paraId="134389E2" w14:textId="011916C1" w:rsidR="00F91ADE" w:rsidRPr="00F91ADE" w:rsidRDefault="00F45D6D" w:rsidP="00F45D6D">
      <w:pPr>
        <w:widowControl w:val="0"/>
        <w:spacing w:after="0" w:line="360" w:lineRule="auto"/>
        <w:ind w:firstLine="709"/>
        <w:jc w:val="both"/>
        <w:rPr>
          <w:rFonts w:ascii="Times New Roman" w:hAnsi="Times New Roman" w:cs="Times New Roman"/>
          <w:sz w:val="24"/>
          <w:szCs w:val="24"/>
          <w:lang w:eastAsia="lt-LT"/>
        </w:rPr>
      </w:pPr>
      <w:r>
        <w:rPr>
          <w:rFonts w:ascii="Times New Roman" w:hAnsi="Times New Roman" w:cs="Times New Roman"/>
          <w:sz w:val="24"/>
          <w:szCs w:val="24"/>
          <w:lang w:eastAsia="lt-LT"/>
        </w:rPr>
        <w:t>1.2.5. g</w:t>
      </w:r>
      <w:r w:rsidR="00F91ADE" w:rsidRPr="00F91ADE">
        <w:rPr>
          <w:rFonts w:ascii="Times New Roman" w:hAnsi="Times New Roman" w:cs="Times New Roman"/>
          <w:sz w:val="24"/>
          <w:szCs w:val="24"/>
          <w:lang w:eastAsia="lt-LT"/>
        </w:rPr>
        <w:t xml:space="preserve">ali būti ir kitos raštu suformuluotos užduotys, kurių priemokos dydį nustato globos namų direktorius atsižvelgiant į užduoties sudėtingumą, jos atlikimo laiką. </w:t>
      </w:r>
    </w:p>
    <w:p w14:paraId="210D6DA8" w14:textId="271E5693" w:rsidR="00F91ADE" w:rsidRPr="00F54EB5" w:rsidRDefault="00F91ADE" w:rsidP="004E403B">
      <w:pPr>
        <w:widowControl w:val="0"/>
        <w:spacing w:after="0" w:line="360" w:lineRule="auto"/>
        <w:ind w:firstLine="720"/>
        <w:jc w:val="both"/>
        <w:rPr>
          <w:rFonts w:ascii="Times New Roman" w:hAnsi="Times New Roman" w:cs="Times New Roman"/>
          <w:strike/>
          <w:color w:val="FF0000"/>
          <w:sz w:val="24"/>
          <w:szCs w:val="24"/>
          <w:lang w:eastAsia="lt-LT"/>
        </w:rPr>
      </w:pPr>
      <w:r w:rsidRPr="00F91ADE">
        <w:rPr>
          <w:rFonts w:ascii="Times New Roman" w:hAnsi="Times New Roman" w:cs="Times New Roman"/>
          <w:sz w:val="24"/>
          <w:szCs w:val="24"/>
          <w:lang w:eastAsia="lt-LT"/>
        </w:rPr>
        <w:t>1.3. už papildomų raštu suformuluotų užduočių atlikimą, kai atliekamos pareigybės aprašyme nenustatytos funkcijos –</w:t>
      </w:r>
      <w:r w:rsidR="00D07D18">
        <w:rPr>
          <w:rFonts w:ascii="Times New Roman" w:hAnsi="Times New Roman" w:cs="Times New Roman"/>
          <w:sz w:val="24"/>
          <w:szCs w:val="24"/>
          <w:lang w:eastAsia="lt-LT"/>
        </w:rPr>
        <w:t xml:space="preserve"> </w:t>
      </w:r>
      <w:r w:rsidR="00F45D6D" w:rsidRPr="00D07D18">
        <w:rPr>
          <w:rFonts w:ascii="Times New Roman" w:hAnsi="Times New Roman" w:cs="Times New Roman"/>
          <w:b/>
          <w:bCs/>
          <w:sz w:val="24"/>
          <w:szCs w:val="24"/>
          <w:lang w:eastAsia="lt-LT"/>
        </w:rPr>
        <w:t>20 proc.</w:t>
      </w:r>
    </w:p>
    <w:p w14:paraId="1B34959C" w14:textId="51EC0038" w:rsidR="00F91ADE" w:rsidRDefault="00F91ADE" w:rsidP="00F91ADE">
      <w:pPr>
        <w:widowControl w:val="0"/>
        <w:spacing w:after="0" w:line="360" w:lineRule="auto"/>
        <w:ind w:firstLine="720"/>
        <w:jc w:val="both"/>
        <w:rPr>
          <w:rFonts w:ascii="Times New Roman" w:hAnsi="Times New Roman" w:cs="Times New Roman"/>
          <w:sz w:val="24"/>
          <w:szCs w:val="24"/>
          <w:lang w:eastAsia="lt-LT"/>
        </w:rPr>
      </w:pPr>
      <w:r w:rsidRPr="00F91ADE">
        <w:rPr>
          <w:rFonts w:ascii="Times New Roman" w:hAnsi="Times New Roman" w:cs="Times New Roman"/>
          <w:sz w:val="24"/>
          <w:szCs w:val="24"/>
          <w:lang w:eastAsia="lt-LT"/>
        </w:rPr>
        <w:t>1.4. už įprastą darbo krūvį viršijančią veiklą, kai yra padidėjęs darbų mastas atliekant pareigybės aprašyme nustatytas funkcijas, bet neviršijama nustatyta darbo laiko trukmė</w:t>
      </w:r>
      <w:r w:rsidR="00F45D6D">
        <w:rPr>
          <w:rFonts w:ascii="Times New Roman" w:hAnsi="Times New Roman" w:cs="Times New Roman"/>
          <w:sz w:val="24"/>
          <w:szCs w:val="24"/>
          <w:lang w:eastAsia="lt-LT"/>
        </w:rPr>
        <w:t>:</w:t>
      </w:r>
      <w:r w:rsidRPr="00F91ADE">
        <w:rPr>
          <w:rFonts w:ascii="Times New Roman" w:hAnsi="Times New Roman" w:cs="Times New Roman"/>
          <w:sz w:val="24"/>
          <w:szCs w:val="24"/>
          <w:lang w:eastAsia="lt-LT"/>
        </w:rPr>
        <w:t xml:space="preserve"> </w:t>
      </w:r>
    </w:p>
    <w:p w14:paraId="14B5DB1B" w14:textId="353FA104" w:rsidR="00F45D6D" w:rsidRPr="00D07D18" w:rsidRDefault="00F45D6D" w:rsidP="00F91ADE">
      <w:pPr>
        <w:widowControl w:val="0"/>
        <w:spacing w:after="0" w:line="360" w:lineRule="auto"/>
        <w:ind w:firstLine="720"/>
        <w:jc w:val="both"/>
        <w:rPr>
          <w:rFonts w:ascii="Times New Roman" w:hAnsi="Times New Roman" w:cs="Times New Roman"/>
          <w:sz w:val="24"/>
          <w:szCs w:val="24"/>
          <w:lang w:eastAsia="lt-LT"/>
        </w:rPr>
      </w:pPr>
      <w:r w:rsidRPr="00D07D18">
        <w:rPr>
          <w:rFonts w:ascii="Times New Roman" w:hAnsi="Times New Roman" w:cs="Times New Roman"/>
          <w:sz w:val="24"/>
          <w:szCs w:val="24"/>
          <w:lang w:eastAsia="lt-LT"/>
        </w:rPr>
        <w:t xml:space="preserve">1.4.1. kasmetinių atostogų, komandiruočių metu – </w:t>
      </w:r>
      <w:r w:rsidRPr="00D07D18">
        <w:rPr>
          <w:rFonts w:ascii="Times New Roman" w:hAnsi="Times New Roman" w:cs="Times New Roman"/>
          <w:b/>
          <w:bCs/>
          <w:sz w:val="24"/>
          <w:szCs w:val="24"/>
          <w:lang w:eastAsia="lt-LT"/>
        </w:rPr>
        <w:t>10 proc</w:t>
      </w:r>
      <w:r w:rsidRPr="00D07D18">
        <w:rPr>
          <w:rFonts w:ascii="Times New Roman" w:hAnsi="Times New Roman" w:cs="Times New Roman"/>
          <w:sz w:val="24"/>
          <w:szCs w:val="24"/>
          <w:lang w:eastAsia="lt-LT"/>
        </w:rPr>
        <w:t>.</w:t>
      </w:r>
    </w:p>
    <w:p w14:paraId="51F9CBCB" w14:textId="68A7661C" w:rsidR="00F45D6D" w:rsidRDefault="00F45D6D" w:rsidP="00F91ADE">
      <w:pPr>
        <w:widowControl w:val="0"/>
        <w:spacing w:after="0" w:line="360" w:lineRule="auto"/>
        <w:ind w:firstLine="720"/>
        <w:jc w:val="both"/>
        <w:rPr>
          <w:rFonts w:ascii="Times New Roman" w:hAnsi="Times New Roman" w:cs="Times New Roman"/>
          <w:sz w:val="24"/>
          <w:szCs w:val="24"/>
          <w:lang w:eastAsia="lt-LT"/>
        </w:rPr>
      </w:pPr>
      <w:r w:rsidRPr="00D07D18">
        <w:rPr>
          <w:rFonts w:ascii="Times New Roman" w:hAnsi="Times New Roman" w:cs="Times New Roman"/>
          <w:sz w:val="24"/>
          <w:szCs w:val="24"/>
          <w:lang w:eastAsia="lt-LT"/>
        </w:rPr>
        <w:t xml:space="preserve">1.4.2. nedarbingumo metu – </w:t>
      </w:r>
      <w:r w:rsidRPr="00D07D18">
        <w:rPr>
          <w:rFonts w:ascii="Times New Roman" w:hAnsi="Times New Roman" w:cs="Times New Roman"/>
          <w:b/>
          <w:bCs/>
          <w:sz w:val="24"/>
          <w:szCs w:val="24"/>
          <w:lang w:eastAsia="lt-LT"/>
        </w:rPr>
        <w:t>30 proc</w:t>
      </w:r>
      <w:r w:rsidRPr="00D07D18">
        <w:rPr>
          <w:rFonts w:ascii="Times New Roman" w:hAnsi="Times New Roman" w:cs="Times New Roman"/>
          <w:sz w:val="24"/>
          <w:szCs w:val="24"/>
          <w:lang w:eastAsia="lt-LT"/>
        </w:rPr>
        <w:t>.</w:t>
      </w:r>
      <w:r>
        <w:rPr>
          <w:rFonts w:ascii="Times New Roman" w:hAnsi="Times New Roman" w:cs="Times New Roman"/>
          <w:sz w:val="24"/>
          <w:szCs w:val="24"/>
          <w:lang w:eastAsia="lt-LT"/>
        </w:rPr>
        <w:t xml:space="preserve"> </w:t>
      </w:r>
    </w:p>
    <w:p w14:paraId="4B5C3167" w14:textId="77777777" w:rsidR="00F91ADE" w:rsidRPr="00F91ADE" w:rsidRDefault="00F91ADE" w:rsidP="00F91ADE">
      <w:pPr>
        <w:widowControl w:val="0"/>
        <w:spacing w:after="0" w:line="360" w:lineRule="auto"/>
        <w:ind w:firstLine="720"/>
        <w:jc w:val="both"/>
        <w:rPr>
          <w:rFonts w:ascii="Times New Roman" w:hAnsi="Times New Roman" w:cs="Times New Roman"/>
          <w:sz w:val="24"/>
          <w:szCs w:val="24"/>
          <w:lang w:eastAsia="lt-LT"/>
        </w:rPr>
      </w:pPr>
      <w:r w:rsidRPr="00F91ADE">
        <w:rPr>
          <w:rFonts w:ascii="Times New Roman" w:hAnsi="Times New Roman" w:cs="Times New Roman"/>
          <w:sz w:val="24"/>
          <w:szCs w:val="24"/>
          <w:lang w:eastAsia="lt-LT"/>
        </w:rPr>
        <w:t>2. Kiekviena priemoka negali būti mažesnė kaip 10 procentų pareiginės algos, o jų suma negali viršyti 80 procentų pareiginės algos.</w:t>
      </w:r>
    </w:p>
    <w:p w14:paraId="6664E8C5" w14:textId="77777777" w:rsidR="00B23374" w:rsidRDefault="00F91ADE" w:rsidP="00F91ADE">
      <w:pPr>
        <w:widowControl w:val="0"/>
        <w:spacing w:after="0" w:line="360" w:lineRule="auto"/>
        <w:ind w:firstLine="720"/>
        <w:jc w:val="both"/>
        <w:rPr>
          <w:rFonts w:ascii="Times New Roman" w:hAnsi="Times New Roman" w:cs="Times New Roman"/>
          <w:sz w:val="24"/>
          <w:szCs w:val="24"/>
          <w:lang w:eastAsia="lt-LT"/>
        </w:rPr>
      </w:pPr>
      <w:r w:rsidRPr="00F91ADE">
        <w:rPr>
          <w:rFonts w:ascii="Times New Roman" w:hAnsi="Times New Roman" w:cs="Times New Roman"/>
          <w:sz w:val="24"/>
          <w:szCs w:val="24"/>
          <w:lang w:eastAsia="lt-LT"/>
        </w:rPr>
        <w:t xml:space="preserve">3. Priemokos dydį nustato globos namų direktorius vadovaudamasis darbuotojo, kuriam siūloma skirti priemoką, padalinio vadovo tarnybiniu pranešimu (3 priedas). </w:t>
      </w:r>
    </w:p>
    <w:p w14:paraId="7E29C6EC" w14:textId="0C76F23C" w:rsidR="00B23374" w:rsidRDefault="00B23374" w:rsidP="00F91ADE">
      <w:pPr>
        <w:widowControl w:val="0"/>
        <w:spacing w:after="0" w:line="360" w:lineRule="auto"/>
        <w:ind w:firstLine="720"/>
        <w:jc w:val="both"/>
        <w:rPr>
          <w:rFonts w:ascii="Times New Roman" w:hAnsi="Times New Roman" w:cs="Times New Roman"/>
          <w:sz w:val="24"/>
          <w:szCs w:val="24"/>
          <w:lang w:eastAsia="lt-LT"/>
        </w:rPr>
      </w:pPr>
      <w:r w:rsidRPr="00B23374">
        <w:rPr>
          <w:rFonts w:ascii="Times New Roman" w:hAnsi="Times New Roman" w:cs="Times New Roman"/>
          <w:sz w:val="24"/>
          <w:szCs w:val="24"/>
          <w:lang w:eastAsia="lt-LT"/>
        </w:rPr>
        <w:t xml:space="preserve">4. </w:t>
      </w:r>
      <w:r w:rsidRPr="00B23374">
        <w:rPr>
          <w:rFonts w:ascii="Times New Roman" w:hAnsi="Times New Roman" w:cs="Times New Roman"/>
          <w:sz w:val="24"/>
          <w:szCs w:val="24"/>
        </w:rPr>
        <w:t xml:space="preserve">Tarnybinis pranešimas dėl priemokos skyrimo </w:t>
      </w:r>
      <w:r w:rsidR="00341B19">
        <w:rPr>
          <w:rFonts w:ascii="Times New Roman" w:hAnsi="Times New Roman" w:cs="Times New Roman"/>
          <w:sz w:val="24"/>
          <w:szCs w:val="24"/>
        </w:rPr>
        <w:t xml:space="preserve">parengiamas </w:t>
      </w:r>
      <w:r w:rsidRPr="00B23374">
        <w:rPr>
          <w:rFonts w:ascii="Times New Roman" w:hAnsi="Times New Roman" w:cs="Times New Roman"/>
          <w:sz w:val="24"/>
          <w:szCs w:val="24"/>
        </w:rPr>
        <w:t>ne vėliau nei tą dieną, nuo kurios skiriama priemoka</w:t>
      </w:r>
      <w:r w:rsidR="00341B19">
        <w:rPr>
          <w:rFonts w:ascii="Times New Roman" w:hAnsi="Times New Roman" w:cs="Times New Roman"/>
          <w:sz w:val="24"/>
          <w:szCs w:val="24"/>
        </w:rPr>
        <w:t xml:space="preserve"> ir teikiamas darbuotojui, kuriam numatyta skirti priemoką, suderinti </w:t>
      </w:r>
      <w:r w:rsidR="00F82004" w:rsidRPr="00F82004">
        <w:rPr>
          <w:rFonts w:ascii="Times New Roman" w:eastAsia="Times New Roman" w:hAnsi="Times New Roman"/>
          <w:sz w:val="24"/>
          <w:szCs w:val="24"/>
          <w:lang w:eastAsia="lt-LT"/>
        </w:rPr>
        <w:t>Dokumentų valdymo  sistema.</w:t>
      </w:r>
      <w:r w:rsidR="00F82004">
        <w:rPr>
          <w:rFonts w:ascii="Times New Roman" w:eastAsia="Times New Roman" w:hAnsi="Times New Roman"/>
          <w:sz w:val="24"/>
          <w:szCs w:val="24"/>
          <w:lang w:eastAsia="lt-LT"/>
        </w:rPr>
        <w:t xml:space="preserve"> </w:t>
      </w:r>
    </w:p>
    <w:p w14:paraId="2AE00AF2" w14:textId="6C0B8BFC" w:rsidR="00F91ADE" w:rsidRDefault="00B23374" w:rsidP="00F91ADE">
      <w:pPr>
        <w:widowControl w:val="0"/>
        <w:spacing w:after="0" w:line="360" w:lineRule="auto"/>
        <w:ind w:firstLine="720"/>
        <w:jc w:val="both"/>
        <w:rPr>
          <w:rFonts w:ascii="Times New Roman" w:hAnsi="Times New Roman" w:cs="Times New Roman"/>
          <w:sz w:val="24"/>
          <w:szCs w:val="24"/>
          <w:lang w:eastAsia="lt-LT"/>
        </w:rPr>
      </w:pPr>
      <w:r>
        <w:rPr>
          <w:rFonts w:ascii="Times New Roman" w:hAnsi="Times New Roman" w:cs="Times New Roman"/>
          <w:sz w:val="24"/>
          <w:szCs w:val="24"/>
          <w:lang w:eastAsia="lt-LT"/>
        </w:rPr>
        <w:t xml:space="preserve">5. </w:t>
      </w:r>
      <w:r w:rsidR="00F91ADE" w:rsidRPr="00F91ADE">
        <w:rPr>
          <w:rFonts w:ascii="Times New Roman" w:hAnsi="Times New Roman" w:cs="Times New Roman"/>
          <w:sz w:val="24"/>
          <w:szCs w:val="24"/>
          <w:lang w:eastAsia="lt-LT"/>
        </w:rPr>
        <w:t>Tarnybiniame pranešime turi būti motyvuotai ir konkrečiai išdėstyti argumentai už ką siūloma skirti priemoką ir kuriam terminui.</w:t>
      </w:r>
    </w:p>
    <w:p w14:paraId="5C8E6407" w14:textId="1218EA0E" w:rsidR="00D07D18" w:rsidRDefault="00341B19" w:rsidP="000F48BD">
      <w:pPr>
        <w:widowControl w:val="0"/>
        <w:spacing w:after="0" w:line="360" w:lineRule="auto"/>
        <w:ind w:firstLine="720"/>
        <w:jc w:val="both"/>
        <w:rPr>
          <w:rFonts w:ascii="Times New Roman" w:hAnsi="Times New Roman" w:cs="Times New Roman"/>
          <w:sz w:val="24"/>
          <w:szCs w:val="24"/>
          <w:lang w:eastAsia="lt-LT"/>
        </w:rPr>
      </w:pPr>
      <w:r>
        <w:rPr>
          <w:rFonts w:ascii="Times New Roman" w:hAnsi="Times New Roman" w:cs="Times New Roman"/>
          <w:sz w:val="24"/>
          <w:szCs w:val="24"/>
          <w:lang w:eastAsia="lt-LT"/>
        </w:rPr>
        <w:t>6</w:t>
      </w:r>
      <w:r w:rsidR="00F91ADE" w:rsidRPr="00F91ADE">
        <w:rPr>
          <w:rFonts w:ascii="Times New Roman" w:hAnsi="Times New Roman" w:cs="Times New Roman"/>
          <w:sz w:val="24"/>
          <w:szCs w:val="24"/>
          <w:lang w:eastAsia="lt-LT"/>
        </w:rPr>
        <w:t>. Priemokos skiriamos neviršijant darbo užmokesčiui skirtų lėšų.</w:t>
      </w:r>
    </w:p>
    <w:p w14:paraId="7AAD1EEF" w14:textId="3365439F" w:rsidR="00E81773" w:rsidRPr="003D6973" w:rsidRDefault="00341B19" w:rsidP="003D6973">
      <w:pPr>
        <w:widowControl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7</w:t>
      </w:r>
      <w:r w:rsidR="00B23374" w:rsidRPr="00D07D18">
        <w:rPr>
          <w:rFonts w:ascii="Times New Roman" w:hAnsi="Times New Roman" w:cs="Times New Roman"/>
          <w:sz w:val="24"/>
          <w:szCs w:val="24"/>
        </w:rPr>
        <w:t>. Už pavadavimą, papildomą darbą, papildomų užduočių atlikimą,  kai darbo krūvis paskirstomas keliems darbuotojams, priemoka skiriama proporcingai jam tenkančiam krūviui.</w:t>
      </w:r>
      <w:bookmarkStart w:id="1" w:name="part_323fbe052ed24b749060685f3dea16a9"/>
      <w:bookmarkStart w:id="2" w:name="part_529b618a91ae480fab05d3ffb66f388d"/>
      <w:bookmarkEnd w:id="0"/>
      <w:bookmarkEnd w:id="1"/>
      <w:bookmarkEnd w:id="2"/>
    </w:p>
    <w:p w14:paraId="64ED725C" w14:textId="3FA625AB" w:rsidR="00711B5D" w:rsidRPr="009D6A6E" w:rsidRDefault="004A732C" w:rsidP="00711B5D">
      <w:pPr>
        <w:widowControl w:val="0"/>
        <w:spacing w:after="0" w:line="360" w:lineRule="auto"/>
        <w:ind w:firstLine="720"/>
        <w:rPr>
          <w:rFonts w:ascii="Times New Roman" w:hAnsi="Times New Roman" w:cs="Times New Roman"/>
          <w:b/>
          <w:bCs/>
          <w:sz w:val="24"/>
          <w:szCs w:val="24"/>
        </w:rPr>
      </w:pPr>
      <w:bookmarkStart w:id="3" w:name="_Hlk224024394"/>
      <w:r w:rsidRPr="00CB6325">
        <w:rPr>
          <w:rFonts w:ascii="Times New Roman" w:hAnsi="Times New Roman" w:cs="Times New Roman"/>
          <w:b/>
          <w:bCs/>
          <w:sz w:val="24"/>
          <w:szCs w:val="24"/>
        </w:rPr>
        <w:t xml:space="preserve">   </w:t>
      </w:r>
      <w:r w:rsidRPr="009D6A6E">
        <w:rPr>
          <w:rFonts w:ascii="Times New Roman" w:hAnsi="Times New Roman" w:cs="Times New Roman"/>
          <w:b/>
          <w:bCs/>
          <w:sz w:val="24"/>
          <w:szCs w:val="24"/>
        </w:rPr>
        <w:t>8</w:t>
      </w:r>
      <w:r w:rsidR="004672C3" w:rsidRPr="009D6A6E">
        <w:rPr>
          <w:rFonts w:ascii="Times New Roman" w:hAnsi="Times New Roman" w:cs="Times New Roman"/>
          <w:b/>
          <w:bCs/>
          <w:sz w:val="24"/>
          <w:szCs w:val="24"/>
        </w:rPr>
        <w:t xml:space="preserve"> straipsnis. Globos namų darbuotojų veiklos vertinimas</w:t>
      </w:r>
    </w:p>
    <w:p w14:paraId="044927BC" w14:textId="1A318A98" w:rsidR="00711B5D" w:rsidRPr="009D6A6E" w:rsidRDefault="00711B5D" w:rsidP="00DF70FA">
      <w:pPr>
        <w:spacing w:after="0" w:line="360" w:lineRule="auto"/>
        <w:ind w:firstLine="709"/>
        <w:jc w:val="both"/>
        <w:rPr>
          <w:rFonts w:asciiTheme="majorBidi" w:eastAsia="Calibri" w:hAnsiTheme="majorBidi" w:cstheme="majorBidi"/>
          <w:sz w:val="24"/>
          <w:szCs w:val="24"/>
        </w:rPr>
      </w:pPr>
      <w:r w:rsidRPr="009D6A6E">
        <w:rPr>
          <w:rFonts w:eastAsia="Calibri"/>
        </w:rPr>
        <w:t> </w:t>
      </w:r>
      <w:r w:rsidR="00DF70FA" w:rsidRPr="009D6A6E">
        <w:rPr>
          <w:rFonts w:asciiTheme="majorBidi" w:eastAsia="Calibri" w:hAnsiTheme="majorBidi" w:cstheme="majorBidi"/>
          <w:sz w:val="24"/>
          <w:szCs w:val="24"/>
        </w:rPr>
        <w:t>1</w:t>
      </w:r>
      <w:r w:rsidRPr="009D6A6E">
        <w:rPr>
          <w:rFonts w:asciiTheme="majorBidi" w:eastAsia="Calibri" w:hAnsiTheme="majorBidi" w:cstheme="majorBidi"/>
          <w:sz w:val="24"/>
          <w:szCs w:val="24"/>
        </w:rPr>
        <w:t>.</w:t>
      </w:r>
      <w:r w:rsidR="00DF70FA" w:rsidRPr="009D6A6E">
        <w:rPr>
          <w:rFonts w:asciiTheme="majorBidi" w:eastAsia="Calibri" w:hAnsiTheme="majorBidi" w:cstheme="majorBidi"/>
          <w:sz w:val="24"/>
          <w:szCs w:val="24"/>
        </w:rPr>
        <w:t xml:space="preserve"> </w:t>
      </w:r>
      <w:r w:rsidR="00686B3F" w:rsidRPr="009D6A6E">
        <w:rPr>
          <w:rFonts w:asciiTheme="majorBidi" w:eastAsia="Calibri" w:hAnsiTheme="majorBidi" w:cstheme="majorBidi"/>
          <w:sz w:val="24"/>
          <w:szCs w:val="24"/>
        </w:rPr>
        <w:t xml:space="preserve">Įvertinus darbuotojo veiklą, globos namų vadovas parašo vertinimo pagrindimą ir pasiūlymą, ir nustato skatinimo priemones. </w:t>
      </w:r>
      <w:r w:rsidRPr="009D6A6E">
        <w:rPr>
          <w:rFonts w:asciiTheme="majorBidi" w:eastAsia="Calibri" w:hAnsiTheme="majorBidi" w:cstheme="majorBidi"/>
          <w:sz w:val="24"/>
          <w:szCs w:val="24"/>
        </w:rPr>
        <w:t xml:space="preserve">Darbuotojų veikla </w:t>
      </w:r>
      <w:r w:rsidR="00686B3F" w:rsidRPr="009D6A6E">
        <w:rPr>
          <w:rFonts w:asciiTheme="majorBidi" w:eastAsia="Calibri" w:hAnsiTheme="majorBidi" w:cstheme="majorBidi"/>
          <w:sz w:val="24"/>
          <w:szCs w:val="24"/>
        </w:rPr>
        <w:t>įvertinama taip</w:t>
      </w:r>
      <w:r w:rsidRPr="009D6A6E">
        <w:rPr>
          <w:rFonts w:asciiTheme="majorBidi" w:eastAsia="Calibri" w:hAnsiTheme="majorBidi" w:cstheme="majorBidi"/>
          <w:sz w:val="24"/>
          <w:szCs w:val="24"/>
        </w:rPr>
        <w:t>:</w:t>
      </w:r>
    </w:p>
    <w:p w14:paraId="0585FF50" w14:textId="022E750F" w:rsidR="00711B5D" w:rsidRPr="009D6A6E" w:rsidRDefault="00DF70FA" w:rsidP="00DF70FA">
      <w:pPr>
        <w:spacing w:after="0" w:line="360" w:lineRule="auto"/>
        <w:ind w:firstLine="709"/>
        <w:jc w:val="both"/>
        <w:rPr>
          <w:rFonts w:asciiTheme="majorBidi" w:eastAsia="Calibri" w:hAnsiTheme="majorBidi" w:cstheme="majorBidi"/>
          <w:sz w:val="24"/>
          <w:szCs w:val="24"/>
        </w:rPr>
      </w:pPr>
      <w:r w:rsidRPr="009D6A6E">
        <w:rPr>
          <w:rFonts w:asciiTheme="majorBidi" w:eastAsia="Calibri" w:hAnsiTheme="majorBidi" w:cstheme="majorBidi"/>
          <w:sz w:val="24"/>
          <w:szCs w:val="24"/>
        </w:rPr>
        <w:t>1</w:t>
      </w:r>
      <w:r w:rsidR="00711B5D" w:rsidRPr="009D6A6E">
        <w:rPr>
          <w:rFonts w:asciiTheme="majorBidi" w:eastAsia="Calibri" w:hAnsiTheme="majorBidi" w:cstheme="majorBidi"/>
          <w:sz w:val="24"/>
          <w:szCs w:val="24"/>
        </w:rPr>
        <w:t>.1.</w:t>
      </w:r>
      <w:r w:rsidR="00711B5D" w:rsidRPr="009D6A6E">
        <w:rPr>
          <w:rFonts w:asciiTheme="majorBidi" w:eastAsia="Calibri" w:hAnsiTheme="majorBidi" w:cstheme="majorBidi"/>
          <w:sz w:val="24"/>
          <w:szCs w:val="24"/>
        </w:rPr>
        <w:tab/>
        <w:t>viršija lūkesčius – darbuotojas įvykdė užduotis ir viršijo kai kuriuos sutartus vertinimo rodiklius ir viršija lūkesčius gebėjimų atlikti pareigybės aprašyme nustatytas funkcijas;</w:t>
      </w:r>
    </w:p>
    <w:p w14:paraId="00A05364" w14:textId="748BB943" w:rsidR="00711B5D" w:rsidRPr="009D6A6E" w:rsidRDefault="00DF70FA" w:rsidP="00DF70FA">
      <w:pPr>
        <w:spacing w:after="0" w:line="360" w:lineRule="auto"/>
        <w:ind w:firstLine="709"/>
        <w:jc w:val="both"/>
        <w:rPr>
          <w:rFonts w:asciiTheme="majorBidi" w:eastAsia="Calibri" w:hAnsiTheme="majorBidi" w:cstheme="majorBidi"/>
          <w:sz w:val="24"/>
          <w:szCs w:val="24"/>
        </w:rPr>
      </w:pPr>
      <w:r w:rsidRPr="009D6A6E">
        <w:rPr>
          <w:rFonts w:asciiTheme="majorBidi" w:eastAsia="Calibri" w:hAnsiTheme="majorBidi" w:cstheme="majorBidi"/>
          <w:sz w:val="24"/>
          <w:szCs w:val="24"/>
        </w:rPr>
        <w:lastRenderedPageBreak/>
        <w:t>1</w:t>
      </w:r>
      <w:r w:rsidR="00711B5D" w:rsidRPr="009D6A6E">
        <w:rPr>
          <w:rFonts w:asciiTheme="majorBidi" w:eastAsia="Calibri" w:hAnsiTheme="majorBidi" w:cstheme="majorBidi"/>
          <w:sz w:val="24"/>
          <w:szCs w:val="24"/>
        </w:rPr>
        <w:t>.2.</w:t>
      </w:r>
      <w:r w:rsidR="00711B5D" w:rsidRPr="009D6A6E">
        <w:rPr>
          <w:rFonts w:asciiTheme="majorBidi" w:eastAsia="Calibri" w:hAnsiTheme="majorBidi" w:cstheme="majorBidi"/>
          <w:sz w:val="24"/>
          <w:szCs w:val="24"/>
        </w:rPr>
        <w:tab/>
        <w:t xml:space="preserve">atitinka lūkesčius – darbuotojas iš esmės įvykdė užduotis pagal sutartus vertinimo rodiklius; </w:t>
      </w:r>
    </w:p>
    <w:p w14:paraId="21ABE711" w14:textId="49E2CAA2" w:rsidR="00711B5D" w:rsidRPr="009D6A6E" w:rsidRDefault="00DF70FA" w:rsidP="00DF70FA">
      <w:pPr>
        <w:spacing w:after="0" w:line="360" w:lineRule="auto"/>
        <w:ind w:firstLine="709"/>
        <w:jc w:val="both"/>
        <w:rPr>
          <w:rFonts w:asciiTheme="majorBidi" w:eastAsia="Calibri" w:hAnsiTheme="majorBidi" w:cstheme="majorBidi"/>
          <w:sz w:val="24"/>
          <w:szCs w:val="24"/>
        </w:rPr>
      </w:pPr>
      <w:r w:rsidRPr="009D6A6E">
        <w:rPr>
          <w:rFonts w:asciiTheme="majorBidi" w:eastAsia="Calibri" w:hAnsiTheme="majorBidi" w:cstheme="majorBidi"/>
          <w:sz w:val="24"/>
          <w:szCs w:val="24"/>
        </w:rPr>
        <w:t>1</w:t>
      </w:r>
      <w:r w:rsidR="00711B5D" w:rsidRPr="009D6A6E">
        <w:rPr>
          <w:rFonts w:asciiTheme="majorBidi" w:eastAsia="Calibri" w:hAnsiTheme="majorBidi" w:cstheme="majorBidi"/>
          <w:sz w:val="24"/>
          <w:szCs w:val="24"/>
        </w:rPr>
        <w:t>.3.</w:t>
      </w:r>
      <w:r w:rsidR="00711B5D" w:rsidRPr="009D6A6E">
        <w:rPr>
          <w:rFonts w:asciiTheme="majorBidi" w:eastAsia="Calibri" w:hAnsiTheme="majorBidi" w:cstheme="majorBidi"/>
          <w:sz w:val="24"/>
          <w:szCs w:val="24"/>
        </w:rPr>
        <w:tab/>
        <w:t xml:space="preserve">iš dalies atitinka lūkesčius – darbuotojas įvykdė tik kai kurias užduotis pagal sutartus vertinimo rodiklius; </w:t>
      </w:r>
    </w:p>
    <w:p w14:paraId="5ACC3272" w14:textId="71AB3F90" w:rsidR="00711B5D" w:rsidRPr="009D6A6E" w:rsidRDefault="00DF70FA" w:rsidP="00DF70FA">
      <w:pPr>
        <w:spacing w:after="0" w:line="360" w:lineRule="auto"/>
        <w:ind w:firstLine="709"/>
        <w:jc w:val="both"/>
        <w:rPr>
          <w:rFonts w:asciiTheme="majorBidi" w:eastAsia="Calibri" w:hAnsiTheme="majorBidi" w:cstheme="majorBidi"/>
          <w:sz w:val="24"/>
          <w:szCs w:val="24"/>
        </w:rPr>
      </w:pPr>
      <w:r w:rsidRPr="009D6A6E">
        <w:rPr>
          <w:rFonts w:asciiTheme="majorBidi" w:eastAsia="Calibri" w:hAnsiTheme="majorBidi" w:cstheme="majorBidi"/>
          <w:sz w:val="24"/>
          <w:szCs w:val="24"/>
        </w:rPr>
        <w:t>1</w:t>
      </w:r>
      <w:r w:rsidR="00711B5D" w:rsidRPr="009D6A6E">
        <w:rPr>
          <w:rFonts w:asciiTheme="majorBidi" w:eastAsia="Calibri" w:hAnsiTheme="majorBidi" w:cstheme="majorBidi"/>
          <w:sz w:val="24"/>
          <w:szCs w:val="24"/>
        </w:rPr>
        <w:t>.4.</w:t>
      </w:r>
      <w:r w:rsidR="00711B5D" w:rsidRPr="009D6A6E">
        <w:rPr>
          <w:rFonts w:asciiTheme="majorBidi" w:eastAsia="Calibri" w:hAnsiTheme="majorBidi" w:cstheme="majorBidi"/>
          <w:sz w:val="24"/>
          <w:szCs w:val="24"/>
        </w:rPr>
        <w:tab/>
        <w:t xml:space="preserve">neatitinka lūkesčių – darbuotojas neįvykdė užduočių pagal sutartus vertinimo rodiklius. </w:t>
      </w:r>
    </w:p>
    <w:p w14:paraId="66B81864" w14:textId="51B27724" w:rsidR="00711B5D" w:rsidRPr="009D6A6E" w:rsidRDefault="00711B5D" w:rsidP="00DF70FA">
      <w:pPr>
        <w:spacing w:after="0" w:line="360" w:lineRule="auto"/>
        <w:ind w:firstLine="709"/>
        <w:jc w:val="both"/>
        <w:rPr>
          <w:rFonts w:asciiTheme="majorBidi" w:eastAsia="Calibri" w:hAnsiTheme="majorBidi" w:cstheme="majorBidi"/>
          <w:sz w:val="24"/>
          <w:szCs w:val="24"/>
        </w:rPr>
      </w:pPr>
      <w:r w:rsidRPr="009D6A6E">
        <w:rPr>
          <w:rFonts w:asciiTheme="majorBidi" w:eastAsia="Calibri" w:hAnsiTheme="majorBidi" w:cstheme="majorBidi"/>
          <w:sz w:val="24"/>
          <w:szCs w:val="24"/>
        </w:rPr>
        <w:t xml:space="preserve">2. Jeigu darbuotojo bendras veiklos lūkesčių vertinimas yra kaip </w:t>
      </w:r>
      <w:r w:rsidRPr="009D6A6E">
        <w:rPr>
          <w:rFonts w:asciiTheme="majorBidi" w:eastAsia="Calibri" w:hAnsiTheme="majorBidi" w:cstheme="majorBidi"/>
          <w:b/>
          <w:bCs/>
          <w:sz w:val="24"/>
          <w:szCs w:val="24"/>
        </w:rPr>
        <w:t>viršijantis lūkesčius</w:t>
      </w:r>
      <w:r w:rsidRPr="009D6A6E">
        <w:rPr>
          <w:rFonts w:asciiTheme="majorBidi" w:eastAsia="Calibri" w:hAnsiTheme="majorBidi" w:cstheme="majorBidi"/>
          <w:sz w:val="24"/>
          <w:szCs w:val="24"/>
        </w:rPr>
        <w:t>:</w:t>
      </w:r>
    </w:p>
    <w:p w14:paraId="3F8C95BC" w14:textId="4691756C" w:rsidR="00711B5D" w:rsidRPr="009D6A6E" w:rsidRDefault="00711B5D" w:rsidP="00DF70FA">
      <w:pPr>
        <w:spacing w:after="0" w:line="360" w:lineRule="auto"/>
        <w:ind w:firstLine="709"/>
        <w:jc w:val="both"/>
        <w:rPr>
          <w:rFonts w:asciiTheme="majorBidi" w:eastAsia="Calibri" w:hAnsiTheme="majorBidi" w:cstheme="majorBidi"/>
          <w:sz w:val="24"/>
          <w:szCs w:val="24"/>
        </w:rPr>
      </w:pPr>
      <w:r w:rsidRPr="009D6A6E">
        <w:rPr>
          <w:rFonts w:asciiTheme="majorBidi" w:eastAsia="Calibri" w:hAnsiTheme="majorBidi" w:cstheme="majorBidi"/>
          <w:sz w:val="24"/>
          <w:szCs w:val="24"/>
        </w:rPr>
        <w:t>2.1. darbuotojui pagal darbo apmokėjimo sistemą gali būti nustatomas ne mažiau kaip 0,06 didesnis pareiginės algos koeficientas, kuris negali viršyti nustatyto didžiausio tos pareigybės pareiginės algos koeficiento</w:t>
      </w:r>
    </w:p>
    <w:p w14:paraId="0F592C3C" w14:textId="77777777" w:rsidR="00711B5D" w:rsidRPr="009D6A6E" w:rsidRDefault="00711B5D" w:rsidP="00DF70FA">
      <w:pPr>
        <w:spacing w:after="0" w:line="360" w:lineRule="auto"/>
        <w:ind w:firstLine="709"/>
        <w:jc w:val="both"/>
        <w:rPr>
          <w:rFonts w:asciiTheme="majorBidi" w:eastAsia="Calibri" w:hAnsiTheme="majorBidi" w:cstheme="majorBidi"/>
          <w:b/>
          <w:bCs/>
          <w:sz w:val="24"/>
          <w:szCs w:val="24"/>
        </w:rPr>
      </w:pPr>
      <w:r w:rsidRPr="009D6A6E">
        <w:rPr>
          <w:rFonts w:asciiTheme="majorBidi" w:eastAsia="Calibri" w:hAnsiTheme="majorBidi" w:cstheme="majorBidi"/>
          <w:b/>
          <w:bCs/>
          <w:sz w:val="24"/>
          <w:szCs w:val="24"/>
        </w:rPr>
        <w:t xml:space="preserve">arba </w:t>
      </w:r>
    </w:p>
    <w:p w14:paraId="6B02B297" w14:textId="555285CD" w:rsidR="00711B5D" w:rsidRPr="009D6A6E" w:rsidRDefault="00711B5D" w:rsidP="00DF70FA">
      <w:pPr>
        <w:widowControl w:val="0"/>
        <w:spacing w:after="0" w:line="360" w:lineRule="auto"/>
        <w:ind w:firstLine="720"/>
        <w:jc w:val="both"/>
        <w:rPr>
          <w:rFonts w:asciiTheme="majorBidi" w:hAnsiTheme="majorBidi" w:cstheme="majorBidi"/>
          <w:sz w:val="24"/>
          <w:szCs w:val="24"/>
          <w:lang w:eastAsia="lt-LT"/>
        </w:rPr>
      </w:pPr>
      <w:r w:rsidRPr="009D6A6E">
        <w:rPr>
          <w:rFonts w:asciiTheme="majorBidi" w:eastAsia="Calibri" w:hAnsiTheme="majorBidi" w:cstheme="majorBidi"/>
          <w:sz w:val="24"/>
          <w:szCs w:val="24"/>
        </w:rPr>
        <w:t>2.2. darbuotojui pagal darbo apmokėjimo sistemą gali būti</w:t>
      </w:r>
      <w:r w:rsidRPr="009D6A6E">
        <w:rPr>
          <w:rFonts w:asciiTheme="majorBidi" w:hAnsiTheme="majorBidi" w:cstheme="majorBidi"/>
          <w:sz w:val="24"/>
          <w:szCs w:val="24"/>
          <w:lang w:eastAsia="lt-LT"/>
        </w:rPr>
        <w:t xml:space="preserve"> skiriama:</w:t>
      </w:r>
    </w:p>
    <w:p w14:paraId="618A3EEB" w14:textId="59E3F3F2" w:rsidR="00711B5D" w:rsidRPr="009D6A6E" w:rsidRDefault="00711B5D" w:rsidP="00DF70FA">
      <w:pPr>
        <w:widowControl w:val="0"/>
        <w:spacing w:after="0" w:line="360" w:lineRule="auto"/>
        <w:ind w:firstLine="720"/>
        <w:jc w:val="both"/>
        <w:rPr>
          <w:rFonts w:asciiTheme="majorBidi" w:hAnsiTheme="majorBidi" w:cstheme="majorBidi"/>
          <w:sz w:val="24"/>
          <w:szCs w:val="24"/>
          <w:lang w:eastAsia="lt-LT"/>
        </w:rPr>
      </w:pPr>
      <w:r w:rsidRPr="009D6A6E">
        <w:rPr>
          <w:rFonts w:asciiTheme="majorBidi" w:hAnsiTheme="majorBidi" w:cstheme="majorBidi"/>
          <w:sz w:val="24"/>
          <w:szCs w:val="24"/>
          <w:lang w:eastAsia="lt-LT"/>
        </w:rPr>
        <w:t>2.2.1. iki 1 pareiginės algos dydžio piniginė išmoka už asmeninį išskirtinį indėlį įgyvendinant globos namams nustatytus tikslus arba už pasiektus rezultatus ir įgyvendintus uždavinius (tačiau ne dažniau kaip du kartus per kalendorinius metus);</w:t>
      </w:r>
    </w:p>
    <w:p w14:paraId="0F9CA526" w14:textId="19126907" w:rsidR="00711B5D" w:rsidRPr="009D6A6E" w:rsidRDefault="00711B5D" w:rsidP="00DF70FA">
      <w:pPr>
        <w:widowControl w:val="0"/>
        <w:spacing w:after="0" w:line="360" w:lineRule="auto"/>
        <w:ind w:firstLine="720"/>
        <w:jc w:val="both"/>
        <w:rPr>
          <w:rFonts w:asciiTheme="majorBidi" w:hAnsiTheme="majorBidi" w:cstheme="majorBidi"/>
          <w:sz w:val="24"/>
          <w:szCs w:val="24"/>
          <w:lang w:eastAsia="lt-LT"/>
        </w:rPr>
      </w:pPr>
      <w:r w:rsidRPr="009D6A6E">
        <w:rPr>
          <w:rFonts w:asciiTheme="majorBidi" w:hAnsiTheme="majorBidi" w:cstheme="majorBidi"/>
          <w:sz w:val="24"/>
          <w:szCs w:val="24"/>
          <w:lang w:eastAsia="lt-LT"/>
        </w:rPr>
        <w:t>2.2.2. iki 5 mokamų papildomų poilsio dienų (tačiau ne daugiau kaip 10 mokamų papildomų poilsio dienų per metus) arba atitinkamai sutrumpinant darbo laiką;</w:t>
      </w:r>
    </w:p>
    <w:p w14:paraId="07786C3D" w14:textId="0550D715" w:rsidR="00711B5D" w:rsidRPr="009D6A6E" w:rsidRDefault="00DF70FA" w:rsidP="00DF70FA">
      <w:pPr>
        <w:widowControl w:val="0"/>
        <w:spacing w:after="0" w:line="360" w:lineRule="auto"/>
        <w:ind w:firstLine="720"/>
        <w:jc w:val="both"/>
        <w:rPr>
          <w:rFonts w:asciiTheme="majorBidi" w:hAnsiTheme="majorBidi" w:cstheme="majorBidi"/>
          <w:sz w:val="24"/>
          <w:szCs w:val="24"/>
          <w:lang w:eastAsia="lt-LT"/>
        </w:rPr>
      </w:pPr>
      <w:r w:rsidRPr="009D6A6E">
        <w:rPr>
          <w:rFonts w:asciiTheme="majorBidi" w:hAnsiTheme="majorBidi" w:cstheme="majorBidi"/>
          <w:sz w:val="24"/>
          <w:szCs w:val="24"/>
          <w:lang w:eastAsia="lt-LT"/>
        </w:rPr>
        <w:t>2</w:t>
      </w:r>
      <w:r w:rsidR="00711B5D" w:rsidRPr="009D6A6E">
        <w:rPr>
          <w:rFonts w:asciiTheme="majorBidi" w:hAnsiTheme="majorBidi" w:cstheme="majorBidi"/>
          <w:sz w:val="24"/>
          <w:szCs w:val="24"/>
          <w:lang w:eastAsia="lt-LT"/>
        </w:rPr>
        <w:t>.2.3. vienkartinė piniginė išmoka Vyriausybės nustatyta tvarka;</w:t>
      </w:r>
    </w:p>
    <w:p w14:paraId="31DD13F0" w14:textId="0957EB0B" w:rsidR="00711B5D" w:rsidRPr="009D6A6E" w:rsidRDefault="00711B5D" w:rsidP="00DF70FA">
      <w:pPr>
        <w:widowControl w:val="0"/>
        <w:spacing w:after="0" w:line="360" w:lineRule="auto"/>
        <w:ind w:firstLine="720"/>
        <w:jc w:val="both"/>
        <w:rPr>
          <w:rFonts w:asciiTheme="majorBidi" w:hAnsiTheme="majorBidi" w:cstheme="majorBidi"/>
          <w:sz w:val="24"/>
          <w:szCs w:val="24"/>
          <w:lang w:eastAsia="lt-LT"/>
        </w:rPr>
      </w:pPr>
      <w:r w:rsidRPr="009D6A6E">
        <w:rPr>
          <w:rFonts w:asciiTheme="majorBidi" w:hAnsiTheme="majorBidi" w:cstheme="majorBidi"/>
          <w:sz w:val="24"/>
          <w:szCs w:val="24"/>
          <w:lang w:eastAsia="lt-LT"/>
        </w:rPr>
        <w:t>2.2.4. finansavimas kvalifikacijos tobulinimo ne didesne kaip darbuotojo vienos pareiginės algos dydžio suma per metus.</w:t>
      </w:r>
    </w:p>
    <w:p w14:paraId="0952A55F" w14:textId="22C92F98" w:rsidR="00711B5D" w:rsidRPr="009D6A6E" w:rsidRDefault="00DF70FA" w:rsidP="00DF70FA">
      <w:pPr>
        <w:widowControl w:val="0"/>
        <w:spacing w:after="0" w:line="360" w:lineRule="auto"/>
        <w:ind w:firstLine="720"/>
        <w:jc w:val="both"/>
        <w:rPr>
          <w:rFonts w:asciiTheme="majorBidi" w:hAnsiTheme="majorBidi" w:cstheme="majorBidi"/>
          <w:sz w:val="24"/>
          <w:szCs w:val="24"/>
          <w:lang w:eastAsia="lt-LT"/>
        </w:rPr>
      </w:pPr>
      <w:r w:rsidRPr="009D6A6E">
        <w:rPr>
          <w:rFonts w:asciiTheme="majorBidi" w:eastAsia="Calibri" w:hAnsiTheme="majorBidi" w:cstheme="majorBidi"/>
          <w:sz w:val="24"/>
          <w:szCs w:val="24"/>
        </w:rPr>
        <w:t>3</w:t>
      </w:r>
      <w:r w:rsidR="00711B5D" w:rsidRPr="009D6A6E">
        <w:rPr>
          <w:rFonts w:asciiTheme="majorBidi" w:eastAsia="Calibri" w:hAnsiTheme="majorBidi" w:cstheme="majorBidi"/>
          <w:sz w:val="24"/>
          <w:szCs w:val="24"/>
        </w:rPr>
        <w:t xml:space="preserve">. Jeigu darbuotojo veikla įvertinama kaip </w:t>
      </w:r>
      <w:r w:rsidR="00711B5D" w:rsidRPr="009D6A6E">
        <w:rPr>
          <w:rFonts w:asciiTheme="majorBidi" w:eastAsia="Calibri" w:hAnsiTheme="majorBidi" w:cstheme="majorBidi"/>
          <w:b/>
          <w:bCs/>
          <w:sz w:val="24"/>
          <w:szCs w:val="24"/>
        </w:rPr>
        <w:t>atitinkanti lūkesčius</w:t>
      </w:r>
      <w:r w:rsidR="00711B5D" w:rsidRPr="009D6A6E">
        <w:rPr>
          <w:rFonts w:asciiTheme="majorBidi" w:eastAsia="Calibri" w:hAnsiTheme="majorBidi" w:cstheme="majorBidi"/>
          <w:sz w:val="24"/>
          <w:szCs w:val="24"/>
        </w:rPr>
        <w:t xml:space="preserve">, jo teisinė padėtis ir pareiginės algos koeficientas nesikeičia ir jo veiklos vertinimas baigiamas, išskyrus atvejus, kai darbuotojas nesutinka su vertinančiojo asmens pateiktu veiklos vertinimu. </w:t>
      </w:r>
    </w:p>
    <w:p w14:paraId="429EF66B" w14:textId="34F7FC32" w:rsidR="00711B5D" w:rsidRPr="009D6A6E" w:rsidRDefault="00DF70FA" w:rsidP="00DF70FA">
      <w:pPr>
        <w:spacing w:after="0" w:line="360" w:lineRule="auto"/>
        <w:ind w:firstLine="709"/>
        <w:jc w:val="both"/>
        <w:rPr>
          <w:rFonts w:asciiTheme="majorBidi" w:eastAsia="Calibri" w:hAnsiTheme="majorBidi" w:cstheme="majorBidi"/>
          <w:sz w:val="24"/>
          <w:szCs w:val="24"/>
        </w:rPr>
      </w:pPr>
      <w:r w:rsidRPr="009D6A6E">
        <w:rPr>
          <w:rFonts w:asciiTheme="majorBidi" w:eastAsia="Calibri" w:hAnsiTheme="majorBidi" w:cstheme="majorBidi"/>
          <w:sz w:val="24"/>
          <w:szCs w:val="24"/>
        </w:rPr>
        <w:t>4</w:t>
      </w:r>
      <w:r w:rsidR="00711B5D" w:rsidRPr="009D6A6E">
        <w:rPr>
          <w:rFonts w:asciiTheme="majorBidi" w:eastAsia="Calibri" w:hAnsiTheme="majorBidi" w:cstheme="majorBidi"/>
          <w:sz w:val="24"/>
          <w:szCs w:val="24"/>
        </w:rPr>
        <w:t xml:space="preserve">. Jeigu darbuotojo veikla įvertinama kaip </w:t>
      </w:r>
      <w:r w:rsidR="00711B5D" w:rsidRPr="009D6A6E">
        <w:rPr>
          <w:rFonts w:asciiTheme="majorBidi" w:eastAsia="Calibri" w:hAnsiTheme="majorBidi" w:cstheme="majorBidi"/>
          <w:b/>
          <w:bCs/>
          <w:sz w:val="24"/>
          <w:szCs w:val="24"/>
        </w:rPr>
        <w:t>iš dalies atitinkanti lūkesčius</w:t>
      </w:r>
      <w:r w:rsidR="00711B5D" w:rsidRPr="009D6A6E">
        <w:rPr>
          <w:rFonts w:asciiTheme="majorBidi" w:eastAsia="Calibri" w:hAnsiTheme="majorBidi" w:cstheme="majorBidi"/>
          <w:sz w:val="24"/>
          <w:szCs w:val="24"/>
        </w:rPr>
        <w:t>, jo teisinė padėtis ir pareiginės algos koeficientas nesikeičia, tačiau darbuotojui gali būti nustatomas kvalifikacijos tobulinimas.</w:t>
      </w:r>
    </w:p>
    <w:p w14:paraId="67603698" w14:textId="1885E856" w:rsidR="00711B5D" w:rsidRPr="009D6A6E" w:rsidRDefault="00DF70FA" w:rsidP="00DF70FA">
      <w:pPr>
        <w:spacing w:after="0" w:line="360" w:lineRule="auto"/>
        <w:ind w:firstLine="709"/>
        <w:jc w:val="both"/>
        <w:rPr>
          <w:rFonts w:asciiTheme="majorBidi" w:eastAsia="Calibri" w:hAnsiTheme="majorBidi" w:cstheme="majorBidi"/>
          <w:sz w:val="24"/>
          <w:szCs w:val="24"/>
        </w:rPr>
      </w:pPr>
      <w:r w:rsidRPr="009D6A6E">
        <w:rPr>
          <w:rFonts w:asciiTheme="majorBidi" w:eastAsia="Calibri" w:hAnsiTheme="majorBidi" w:cstheme="majorBidi"/>
          <w:sz w:val="24"/>
          <w:szCs w:val="24"/>
        </w:rPr>
        <w:t>5</w:t>
      </w:r>
      <w:r w:rsidR="00711B5D" w:rsidRPr="009D6A6E">
        <w:rPr>
          <w:rFonts w:asciiTheme="majorBidi" w:eastAsia="Calibri" w:hAnsiTheme="majorBidi" w:cstheme="majorBidi"/>
          <w:sz w:val="24"/>
          <w:szCs w:val="24"/>
        </w:rPr>
        <w:t xml:space="preserve">. Jeigu darbuotojo veikla įvertinama kaip </w:t>
      </w:r>
      <w:r w:rsidR="00711B5D" w:rsidRPr="009D6A6E">
        <w:rPr>
          <w:rFonts w:asciiTheme="majorBidi" w:eastAsia="Calibri" w:hAnsiTheme="majorBidi" w:cstheme="majorBidi"/>
          <w:b/>
          <w:bCs/>
          <w:sz w:val="24"/>
          <w:szCs w:val="24"/>
        </w:rPr>
        <w:t>neatitinkanti lūkesčių</w:t>
      </w:r>
      <w:r w:rsidR="00711B5D" w:rsidRPr="009D6A6E">
        <w:rPr>
          <w:rFonts w:asciiTheme="majorBidi" w:eastAsia="Calibri" w:hAnsiTheme="majorBidi" w:cstheme="majorBidi"/>
          <w:sz w:val="24"/>
          <w:szCs w:val="24"/>
        </w:rPr>
        <w:t>, vertinančiojo asmens rašytiniu motyvuotu pasiūlymu globos namų vadovo sprendimu:</w:t>
      </w:r>
    </w:p>
    <w:p w14:paraId="711B493F" w14:textId="6B6F46BF" w:rsidR="00711B5D" w:rsidRPr="009D6A6E" w:rsidRDefault="00DF70FA" w:rsidP="00DF70FA">
      <w:pPr>
        <w:spacing w:after="0" w:line="360" w:lineRule="auto"/>
        <w:ind w:firstLine="709"/>
        <w:jc w:val="both"/>
        <w:rPr>
          <w:rFonts w:asciiTheme="majorBidi" w:eastAsia="Calibri" w:hAnsiTheme="majorBidi" w:cstheme="majorBidi"/>
          <w:sz w:val="24"/>
          <w:szCs w:val="24"/>
        </w:rPr>
      </w:pPr>
      <w:r w:rsidRPr="009D6A6E">
        <w:rPr>
          <w:rFonts w:asciiTheme="majorBidi" w:eastAsia="Calibri" w:hAnsiTheme="majorBidi" w:cstheme="majorBidi"/>
          <w:sz w:val="24"/>
          <w:szCs w:val="24"/>
        </w:rPr>
        <w:t>5</w:t>
      </w:r>
      <w:r w:rsidR="00711B5D" w:rsidRPr="009D6A6E">
        <w:rPr>
          <w:rFonts w:asciiTheme="majorBidi" w:eastAsia="Calibri" w:hAnsiTheme="majorBidi" w:cstheme="majorBidi"/>
          <w:sz w:val="24"/>
          <w:szCs w:val="24"/>
        </w:rPr>
        <w:t xml:space="preserve">.1. darbuotojui, atsižvelgiant į darbo apmokėjimo sistemos nuostatas, gali būti nustatomas mažesnis pareiginės algos koeficientas, taikant ne mažiau kaip 0,06 ir ne daugiau kaip 0,18 mažesnį pareiginės algos koeficientą, tačiau ne mažesnį, negu nustatytas tos pareigybės minimalus pareiginės algos koeficientas </w:t>
      </w:r>
    </w:p>
    <w:p w14:paraId="3ED5E288" w14:textId="77777777" w:rsidR="00711B5D" w:rsidRPr="009D6A6E" w:rsidRDefault="00711B5D" w:rsidP="00DF70FA">
      <w:pPr>
        <w:spacing w:after="0" w:line="360" w:lineRule="auto"/>
        <w:ind w:firstLine="709"/>
        <w:jc w:val="both"/>
        <w:rPr>
          <w:rFonts w:asciiTheme="majorBidi" w:eastAsia="Calibri" w:hAnsiTheme="majorBidi" w:cstheme="majorBidi"/>
          <w:b/>
          <w:bCs/>
          <w:sz w:val="24"/>
          <w:szCs w:val="24"/>
        </w:rPr>
      </w:pPr>
      <w:r w:rsidRPr="009D6A6E">
        <w:rPr>
          <w:rFonts w:asciiTheme="majorBidi" w:eastAsia="Calibri" w:hAnsiTheme="majorBidi" w:cstheme="majorBidi"/>
          <w:b/>
          <w:bCs/>
          <w:sz w:val="24"/>
          <w:szCs w:val="24"/>
        </w:rPr>
        <w:t>arba</w:t>
      </w:r>
    </w:p>
    <w:p w14:paraId="2E6063EF" w14:textId="52F13AF9" w:rsidR="00711B5D" w:rsidRPr="009D6A6E" w:rsidRDefault="00DF70FA" w:rsidP="00DF70FA">
      <w:pPr>
        <w:spacing w:after="0" w:line="360" w:lineRule="auto"/>
        <w:ind w:firstLine="709"/>
        <w:jc w:val="both"/>
        <w:rPr>
          <w:rFonts w:asciiTheme="majorBidi" w:eastAsia="Calibri" w:hAnsiTheme="majorBidi" w:cstheme="majorBidi"/>
          <w:sz w:val="24"/>
          <w:szCs w:val="24"/>
        </w:rPr>
      </w:pPr>
      <w:r w:rsidRPr="009D6A6E">
        <w:rPr>
          <w:rFonts w:asciiTheme="majorBidi" w:eastAsia="Calibri" w:hAnsiTheme="majorBidi" w:cstheme="majorBidi"/>
          <w:sz w:val="24"/>
          <w:szCs w:val="24"/>
        </w:rPr>
        <w:lastRenderedPageBreak/>
        <w:t>5</w:t>
      </w:r>
      <w:r w:rsidR="00711B5D" w:rsidRPr="009D6A6E">
        <w:rPr>
          <w:rFonts w:asciiTheme="majorBidi" w:eastAsia="Calibri" w:hAnsiTheme="majorBidi" w:cstheme="majorBidi"/>
          <w:sz w:val="24"/>
          <w:szCs w:val="24"/>
        </w:rPr>
        <w:t xml:space="preserve">.2. darbuotojas gali būti perkeliamas į esančias žemesnes pareigas, kurios globos namų darbo apmokėjimo sistemoje priskirtos žemesniam pareigybių lygmeniui (pakopai), jeigu tai neprieštarauja Viešųjų ir privačių interesų derinimo įstatymo 23 straipsniui (darbuotojas gali būti perkeliamas į pareigas, dėl kurių turi būti rengiamas konkursas, tik jeigu tai atitinka Vyriausybės tvirtinamame pareigybių, dėl kurių rengiamas konkursas, sąraše nurodytas sąlygas). Perkeliant darbuotoją į žemesnes pareigas, jam pagal globos namų darbo apmokėjimo sistemą gali būti nustatomas ne mažiau kaip 0,06 ir ne daugiau kaip 0,18 mažesnis pareiginės algos koeficientas, kuris negali būti mažesnis kaip nustatytas mažiausias to pareigybių lygmens (pakopos), į kurį darbuotojas perkeliamas, pareigybių pareiginės algos koeficientas     </w:t>
      </w:r>
    </w:p>
    <w:p w14:paraId="42E68A36" w14:textId="77777777" w:rsidR="00711B5D" w:rsidRPr="009D6A6E" w:rsidRDefault="00711B5D" w:rsidP="00DF70FA">
      <w:pPr>
        <w:spacing w:after="0" w:line="360" w:lineRule="auto"/>
        <w:ind w:firstLine="709"/>
        <w:jc w:val="both"/>
        <w:rPr>
          <w:rFonts w:asciiTheme="majorBidi" w:eastAsia="Calibri" w:hAnsiTheme="majorBidi" w:cstheme="majorBidi"/>
          <w:b/>
          <w:bCs/>
          <w:sz w:val="24"/>
          <w:szCs w:val="24"/>
        </w:rPr>
      </w:pPr>
      <w:r w:rsidRPr="009D6A6E">
        <w:rPr>
          <w:rFonts w:asciiTheme="majorBidi" w:eastAsia="Calibri" w:hAnsiTheme="majorBidi" w:cstheme="majorBidi"/>
          <w:b/>
          <w:bCs/>
          <w:sz w:val="24"/>
          <w:szCs w:val="24"/>
        </w:rPr>
        <w:t xml:space="preserve"> arba</w:t>
      </w:r>
    </w:p>
    <w:p w14:paraId="215110E9" w14:textId="60EE51F5" w:rsidR="00711B5D" w:rsidRPr="009D6A6E" w:rsidRDefault="00DF70FA" w:rsidP="00DF70FA">
      <w:pPr>
        <w:spacing w:after="0" w:line="360" w:lineRule="auto"/>
        <w:ind w:firstLine="709"/>
        <w:jc w:val="both"/>
        <w:rPr>
          <w:rFonts w:asciiTheme="majorBidi" w:eastAsia="Calibri" w:hAnsiTheme="majorBidi" w:cstheme="majorBidi"/>
          <w:sz w:val="24"/>
          <w:szCs w:val="24"/>
        </w:rPr>
      </w:pPr>
      <w:r w:rsidRPr="009D6A6E">
        <w:rPr>
          <w:rFonts w:asciiTheme="majorBidi" w:eastAsia="Calibri" w:hAnsiTheme="majorBidi" w:cstheme="majorBidi"/>
          <w:sz w:val="24"/>
          <w:szCs w:val="24"/>
        </w:rPr>
        <w:t>5</w:t>
      </w:r>
      <w:r w:rsidR="00711B5D" w:rsidRPr="009D6A6E">
        <w:rPr>
          <w:rFonts w:asciiTheme="majorBidi" w:eastAsia="Calibri" w:hAnsiTheme="majorBidi" w:cstheme="majorBidi"/>
          <w:sz w:val="24"/>
          <w:szCs w:val="24"/>
        </w:rPr>
        <w:t>.3. gali būti sudaromas ne trumpesnės negu 2 mėnesių ir ne ilgesnės negu 6 mėnesių trukmės darbuotojo veiklos gerinimo planas. Jeigu, pasibaigus darbuotojo veiklos gerinimo plano terminui, darbuotojo veikla neeilinio vertinimo metu įvertinama kaip neatitinkanti lūkesčių, darbuotojas gali būti atleidžiamas iš pareigų.</w:t>
      </w:r>
    </w:p>
    <w:p w14:paraId="3E028593" w14:textId="77777777" w:rsidR="00711B5D" w:rsidRPr="009D6A6E" w:rsidRDefault="00711B5D" w:rsidP="00DF70FA">
      <w:pPr>
        <w:spacing w:after="0" w:line="360" w:lineRule="auto"/>
        <w:ind w:firstLine="709"/>
        <w:jc w:val="both"/>
        <w:rPr>
          <w:rFonts w:asciiTheme="majorBidi" w:eastAsia="Calibri" w:hAnsiTheme="majorBidi" w:cstheme="majorBidi"/>
          <w:b/>
          <w:bCs/>
          <w:sz w:val="24"/>
          <w:szCs w:val="24"/>
        </w:rPr>
      </w:pPr>
      <w:r w:rsidRPr="009D6A6E">
        <w:rPr>
          <w:rFonts w:asciiTheme="majorBidi" w:eastAsia="Calibri" w:hAnsiTheme="majorBidi" w:cstheme="majorBidi"/>
          <w:b/>
          <w:bCs/>
          <w:sz w:val="24"/>
          <w:szCs w:val="24"/>
        </w:rPr>
        <w:t xml:space="preserve">arba </w:t>
      </w:r>
    </w:p>
    <w:p w14:paraId="03161A05" w14:textId="1D569621" w:rsidR="00711B5D" w:rsidRPr="009D6A6E" w:rsidRDefault="00DF70FA" w:rsidP="00DF70FA">
      <w:pPr>
        <w:spacing w:after="0" w:line="360" w:lineRule="auto"/>
        <w:ind w:firstLine="709"/>
        <w:jc w:val="both"/>
        <w:rPr>
          <w:rFonts w:asciiTheme="majorBidi" w:eastAsia="Calibri" w:hAnsiTheme="majorBidi" w:cstheme="majorBidi"/>
          <w:sz w:val="24"/>
          <w:szCs w:val="24"/>
        </w:rPr>
      </w:pPr>
      <w:r w:rsidRPr="009D6A6E">
        <w:rPr>
          <w:rFonts w:asciiTheme="majorBidi" w:eastAsia="Calibri" w:hAnsiTheme="majorBidi" w:cstheme="majorBidi"/>
          <w:sz w:val="24"/>
          <w:szCs w:val="24"/>
        </w:rPr>
        <w:t>5</w:t>
      </w:r>
      <w:r w:rsidR="00711B5D" w:rsidRPr="009D6A6E">
        <w:rPr>
          <w:rFonts w:asciiTheme="majorBidi" w:eastAsia="Calibri" w:hAnsiTheme="majorBidi" w:cstheme="majorBidi"/>
          <w:sz w:val="24"/>
          <w:szCs w:val="24"/>
        </w:rPr>
        <w:t>.4. darbuotojas gali būti atleistas iš pareigų.</w:t>
      </w:r>
    </w:p>
    <w:bookmarkEnd w:id="3"/>
    <w:p w14:paraId="3140E68B" w14:textId="7333CB24" w:rsidR="004672C3" w:rsidRPr="009D6A6E" w:rsidRDefault="004A732C" w:rsidP="004A732C">
      <w:pPr>
        <w:widowControl w:val="0"/>
        <w:spacing w:after="0" w:line="360" w:lineRule="auto"/>
        <w:rPr>
          <w:rFonts w:ascii="Times New Roman" w:hAnsi="Times New Roman" w:cs="Times New Roman"/>
          <w:b/>
          <w:bCs/>
          <w:sz w:val="16"/>
          <w:szCs w:val="16"/>
          <w:lang w:eastAsia="lt-LT"/>
        </w:rPr>
      </w:pPr>
      <w:r w:rsidRPr="009D6A6E">
        <w:rPr>
          <w:rFonts w:ascii="Times New Roman" w:hAnsi="Times New Roman" w:cs="Times New Roman"/>
          <w:b/>
          <w:bCs/>
          <w:sz w:val="24"/>
          <w:szCs w:val="24"/>
          <w:lang w:eastAsia="lt-LT"/>
        </w:rPr>
        <w:t xml:space="preserve">           9</w:t>
      </w:r>
      <w:r w:rsidR="004672C3" w:rsidRPr="009D6A6E">
        <w:rPr>
          <w:rFonts w:ascii="Times New Roman" w:hAnsi="Times New Roman" w:cs="Times New Roman"/>
          <w:b/>
          <w:bCs/>
          <w:sz w:val="24"/>
          <w:szCs w:val="24"/>
          <w:lang w:eastAsia="lt-LT"/>
        </w:rPr>
        <w:t xml:space="preserve"> straipsnis. Skatinim</w:t>
      </w:r>
      <w:r w:rsidR="0080467C" w:rsidRPr="009D6A6E">
        <w:rPr>
          <w:rFonts w:ascii="Times New Roman" w:hAnsi="Times New Roman" w:cs="Times New Roman"/>
          <w:b/>
          <w:bCs/>
          <w:sz w:val="24"/>
          <w:szCs w:val="24"/>
          <w:lang w:eastAsia="lt-LT"/>
        </w:rPr>
        <w:t>o tvarka</w:t>
      </w:r>
    </w:p>
    <w:p w14:paraId="21D9281B" w14:textId="2505063C" w:rsidR="004672C3" w:rsidRPr="009D6A6E" w:rsidRDefault="00C214DE" w:rsidP="00B602DE">
      <w:pPr>
        <w:widowControl w:val="0"/>
        <w:spacing w:after="0" w:line="360" w:lineRule="auto"/>
        <w:ind w:firstLine="720"/>
        <w:jc w:val="both"/>
        <w:rPr>
          <w:rFonts w:ascii="Times New Roman" w:hAnsi="Times New Roman" w:cs="Times New Roman"/>
          <w:sz w:val="24"/>
          <w:szCs w:val="24"/>
          <w:lang w:eastAsia="lt-LT"/>
        </w:rPr>
      </w:pPr>
      <w:r w:rsidRPr="009D6A6E">
        <w:rPr>
          <w:rFonts w:ascii="Times New Roman" w:hAnsi="Times New Roman" w:cs="Times New Roman"/>
          <w:sz w:val="24"/>
          <w:szCs w:val="24"/>
          <w:lang w:eastAsia="lt-LT"/>
        </w:rPr>
        <w:t>1</w:t>
      </w:r>
      <w:r w:rsidR="004672C3" w:rsidRPr="009D6A6E">
        <w:rPr>
          <w:rFonts w:ascii="Times New Roman" w:hAnsi="Times New Roman" w:cs="Times New Roman"/>
          <w:sz w:val="24"/>
          <w:szCs w:val="24"/>
          <w:lang w:eastAsia="lt-LT"/>
        </w:rPr>
        <w:t>. Už nepriekaištingą pareigų atlikimą globos namų direktorius darbuotoją gali skatinti Darbo apmokėjimo sistemos nustatyta tvarka.</w:t>
      </w:r>
    </w:p>
    <w:p w14:paraId="22E463D6" w14:textId="4CCD03D6" w:rsidR="004672C3" w:rsidRPr="009D6A6E" w:rsidRDefault="00C214DE" w:rsidP="00B602DE">
      <w:pPr>
        <w:widowControl w:val="0"/>
        <w:spacing w:after="0" w:line="360" w:lineRule="auto"/>
        <w:ind w:firstLine="720"/>
        <w:jc w:val="both"/>
        <w:rPr>
          <w:rFonts w:ascii="Times New Roman" w:hAnsi="Times New Roman" w:cs="Times New Roman"/>
          <w:sz w:val="24"/>
          <w:szCs w:val="24"/>
          <w:lang w:eastAsia="lt-LT"/>
        </w:rPr>
      </w:pPr>
      <w:r w:rsidRPr="009D6A6E">
        <w:rPr>
          <w:rFonts w:ascii="Times New Roman" w:hAnsi="Times New Roman" w:cs="Times New Roman"/>
          <w:sz w:val="24"/>
          <w:szCs w:val="24"/>
          <w:lang w:eastAsia="lt-LT"/>
        </w:rPr>
        <w:t>2</w:t>
      </w:r>
      <w:r w:rsidR="004672C3" w:rsidRPr="009D6A6E">
        <w:rPr>
          <w:rFonts w:ascii="Times New Roman" w:hAnsi="Times New Roman" w:cs="Times New Roman"/>
          <w:sz w:val="24"/>
          <w:szCs w:val="24"/>
          <w:lang w:eastAsia="lt-LT"/>
        </w:rPr>
        <w:t>. Darbuotojai gali būti skatinami šiomis skatinimo priemonėmis:</w:t>
      </w:r>
    </w:p>
    <w:p w14:paraId="2ED6BBEB" w14:textId="701912FD" w:rsidR="004672C3" w:rsidRPr="009D6A6E" w:rsidRDefault="00C214DE" w:rsidP="00B602DE">
      <w:pPr>
        <w:widowControl w:val="0"/>
        <w:spacing w:after="0" w:line="360" w:lineRule="auto"/>
        <w:ind w:firstLine="720"/>
        <w:jc w:val="both"/>
        <w:rPr>
          <w:rFonts w:ascii="Times New Roman" w:hAnsi="Times New Roman" w:cs="Times New Roman"/>
          <w:sz w:val="24"/>
          <w:szCs w:val="24"/>
          <w:lang w:eastAsia="lt-LT"/>
        </w:rPr>
      </w:pPr>
      <w:r w:rsidRPr="009D6A6E">
        <w:rPr>
          <w:rFonts w:ascii="Times New Roman" w:hAnsi="Times New Roman" w:cs="Times New Roman"/>
          <w:sz w:val="24"/>
          <w:szCs w:val="24"/>
          <w:lang w:eastAsia="lt-LT"/>
        </w:rPr>
        <w:t>2</w:t>
      </w:r>
      <w:r w:rsidR="004672C3" w:rsidRPr="009D6A6E">
        <w:rPr>
          <w:rFonts w:ascii="Times New Roman" w:hAnsi="Times New Roman" w:cs="Times New Roman"/>
          <w:sz w:val="24"/>
          <w:szCs w:val="24"/>
          <w:lang w:eastAsia="lt-LT"/>
        </w:rPr>
        <w:t>.1. padėka;</w:t>
      </w:r>
    </w:p>
    <w:p w14:paraId="7EF40288" w14:textId="0CFA637B" w:rsidR="004672C3" w:rsidRPr="009D6A6E" w:rsidRDefault="00C214DE" w:rsidP="00B602DE">
      <w:pPr>
        <w:widowControl w:val="0"/>
        <w:spacing w:after="0" w:line="360" w:lineRule="auto"/>
        <w:ind w:firstLine="720"/>
        <w:jc w:val="both"/>
        <w:rPr>
          <w:rFonts w:ascii="Times New Roman" w:hAnsi="Times New Roman" w:cs="Times New Roman"/>
          <w:sz w:val="24"/>
          <w:szCs w:val="24"/>
          <w:lang w:eastAsia="lt-LT"/>
        </w:rPr>
      </w:pPr>
      <w:r w:rsidRPr="009D6A6E">
        <w:rPr>
          <w:rFonts w:ascii="Times New Roman" w:hAnsi="Times New Roman" w:cs="Times New Roman"/>
          <w:sz w:val="24"/>
          <w:szCs w:val="24"/>
          <w:lang w:eastAsia="lt-LT"/>
        </w:rPr>
        <w:t>2</w:t>
      </w:r>
      <w:r w:rsidR="004672C3" w:rsidRPr="009D6A6E">
        <w:rPr>
          <w:rFonts w:ascii="Times New Roman" w:hAnsi="Times New Roman" w:cs="Times New Roman"/>
          <w:sz w:val="24"/>
          <w:szCs w:val="24"/>
          <w:lang w:eastAsia="lt-LT"/>
        </w:rPr>
        <w:t xml:space="preserve">.2. iki </w:t>
      </w:r>
      <w:r w:rsidR="00E307ED" w:rsidRPr="009D6A6E">
        <w:rPr>
          <w:rFonts w:ascii="Times New Roman" w:hAnsi="Times New Roman" w:cs="Times New Roman"/>
          <w:sz w:val="24"/>
          <w:szCs w:val="24"/>
          <w:lang w:eastAsia="lt-LT"/>
        </w:rPr>
        <w:t>1</w:t>
      </w:r>
      <w:r w:rsidR="004672C3" w:rsidRPr="009D6A6E">
        <w:rPr>
          <w:rFonts w:ascii="Times New Roman" w:hAnsi="Times New Roman" w:cs="Times New Roman"/>
          <w:sz w:val="24"/>
          <w:szCs w:val="24"/>
          <w:lang w:eastAsia="lt-LT"/>
        </w:rPr>
        <w:t xml:space="preserve"> pareigin</w:t>
      </w:r>
      <w:r w:rsidRPr="009D6A6E">
        <w:rPr>
          <w:rFonts w:ascii="Times New Roman" w:hAnsi="Times New Roman" w:cs="Times New Roman"/>
          <w:sz w:val="24"/>
          <w:szCs w:val="24"/>
          <w:lang w:eastAsia="lt-LT"/>
        </w:rPr>
        <w:t>ės</w:t>
      </w:r>
      <w:r w:rsidR="004672C3" w:rsidRPr="009D6A6E">
        <w:rPr>
          <w:rFonts w:ascii="Times New Roman" w:hAnsi="Times New Roman" w:cs="Times New Roman"/>
          <w:sz w:val="24"/>
          <w:szCs w:val="24"/>
          <w:lang w:eastAsia="lt-LT"/>
        </w:rPr>
        <w:t xml:space="preserve"> alg</w:t>
      </w:r>
      <w:r w:rsidRPr="009D6A6E">
        <w:rPr>
          <w:rFonts w:ascii="Times New Roman" w:hAnsi="Times New Roman" w:cs="Times New Roman"/>
          <w:sz w:val="24"/>
          <w:szCs w:val="24"/>
          <w:lang w:eastAsia="lt-LT"/>
        </w:rPr>
        <w:t>os</w:t>
      </w:r>
      <w:r w:rsidR="004672C3" w:rsidRPr="009D6A6E">
        <w:rPr>
          <w:rFonts w:ascii="Times New Roman" w:hAnsi="Times New Roman" w:cs="Times New Roman"/>
          <w:sz w:val="24"/>
          <w:szCs w:val="24"/>
          <w:lang w:eastAsia="lt-LT"/>
        </w:rPr>
        <w:t xml:space="preserve"> dydžio pinigine išmoka už asmeninį išskirtinį indėlį įgyvendinant globos namams nustatytus tikslus arba už pasiektus rezultatus ir įgyvendintus uždavinius (tačiau ne dažniau kaip du kartus per kalendorinius metus);</w:t>
      </w:r>
    </w:p>
    <w:p w14:paraId="72120547" w14:textId="7CC72AFD" w:rsidR="004672C3" w:rsidRPr="009D6A6E" w:rsidRDefault="00C214DE" w:rsidP="00B602DE">
      <w:pPr>
        <w:widowControl w:val="0"/>
        <w:spacing w:after="0" w:line="360" w:lineRule="auto"/>
        <w:ind w:firstLine="720"/>
        <w:jc w:val="both"/>
        <w:rPr>
          <w:rFonts w:ascii="Times New Roman" w:hAnsi="Times New Roman" w:cs="Times New Roman"/>
          <w:sz w:val="24"/>
          <w:szCs w:val="24"/>
          <w:lang w:eastAsia="lt-LT"/>
        </w:rPr>
      </w:pPr>
      <w:r w:rsidRPr="009D6A6E">
        <w:rPr>
          <w:rFonts w:ascii="Times New Roman" w:hAnsi="Times New Roman" w:cs="Times New Roman"/>
          <w:sz w:val="24"/>
          <w:szCs w:val="24"/>
          <w:lang w:eastAsia="lt-LT"/>
        </w:rPr>
        <w:t>2</w:t>
      </w:r>
      <w:r w:rsidR="004672C3" w:rsidRPr="009D6A6E">
        <w:rPr>
          <w:rFonts w:ascii="Times New Roman" w:hAnsi="Times New Roman" w:cs="Times New Roman"/>
          <w:sz w:val="24"/>
          <w:szCs w:val="24"/>
          <w:lang w:eastAsia="lt-LT"/>
        </w:rPr>
        <w:t>.3. suteikiant iki 5 mokamų papildomų poilsio dienų (tačiau ne daugiau kaip 10 mokamų papildomų poilsio dienų per metus) arba atitinkamai sutrumpinant darbo laiką;</w:t>
      </w:r>
    </w:p>
    <w:p w14:paraId="386167F5" w14:textId="7FC92CC9" w:rsidR="004672C3" w:rsidRPr="009D6A6E" w:rsidRDefault="00C214DE" w:rsidP="00B602DE">
      <w:pPr>
        <w:widowControl w:val="0"/>
        <w:spacing w:after="0" w:line="360" w:lineRule="auto"/>
        <w:ind w:firstLine="720"/>
        <w:jc w:val="both"/>
        <w:rPr>
          <w:rFonts w:ascii="Times New Roman" w:hAnsi="Times New Roman" w:cs="Times New Roman"/>
          <w:sz w:val="24"/>
          <w:szCs w:val="24"/>
          <w:lang w:eastAsia="lt-LT"/>
        </w:rPr>
      </w:pPr>
      <w:r w:rsidRPr="009D6A6E">
        <w:rPr>
          <w:rFonts w:ascii="Times New Roman" w:hAnsi="Times New Roman" w:cs="Times New Roman"/>
          <w:sz w:val="24"/>
          <w:szCs w:val="24"/>
          <w:lang w:eastAsia="lt-LT"/>
        </w:rPr>
        <w:t>2</w:t>
      </w:r>
      <w:r w:rsidR="004672C3" w:rsidRPr="009D6A6E">
        <w:rPr>
          <w:rFonts w:ascii="Times New Roman" w:hAnsi="Times New Roman" w:cs="Times New Roman"/>
          <w:sz w:val="24"/>
          <w:szCs w:val="24"/>
          <w:lang w:eastAsia="lt-LT"/>
        </w:rPr>
        <w:t>.4. vienkartine pinigine išmoka Vyriausybės nustatyta tvarka;</w:t>
      </w:r>
    </w:p>
    <w:p w14:paraId="0BDE02E4" w14:textId="63C8050B" w:rsidR="004672C3" w:rsidRPr="009D6A6E" w:rsidRDefault="00C214DE" w:rsidP="00B602DE">
      <w:pPr>
        <w:widowControl w:val="0"/>
        <w:spacing w:after="0" w:line="360" w:lineRule="auto"/>
        <w:ind w:firstLine="720"/>
        <w:jc w:val="both"/>
        <w:rPr>
          <w:rFonts w:ascii="Times New Roman" w:hAnsi="Times New Roman" w:cs="Times New Roman"/>
          <w:sz w:val="24"/>
          <w:szCs w:val="24"/>
          <w:lang w:eastAsia="lt-LT"/>
        </w:rPr>
      </w:pPr>
      <w:r w:rsidRPr="009D6A6E">
        <w:rPr>
          <w:rFonts w:ascii="Times New Roman" w:hAnsi="Times New Roman" w:cs="Times New Roman"/>
          <w:sz w:val="24"/>
          <w:szCs w:val="24"/>
          <w:lang w:eastAsia="lt-LT"/>
        </w:rPr>
        <w:t>2</w:t>
      </w:r>
      <w:r w:rsidR="004672C3" w:rsidRPr="009D6A6E">
        <w:rPr>
          <w:rFonts w:ascii="Times New Roman" w:hAnsi="Times New Roman" w:cs="Times New Roman"/>
          <w:sz w:val="24"/>
          <w:szCs w:val="24"/>
          <w:lang w:eastAsia="lt-LT"/>
        </w:rPr>
        <w:t>.5. finansuojant kvalifikacijos tobulinimą ne didesne kaip darbuotojo vienos pareiginės algos dydžio suma per metus</w:t>
      </w:r>
      <w:r w:rsidR="00E307ED" w:rsidRPr="009D6A6E">
        <w:rPr>
          <w:rFonts w:ascii="Times New Roman" w:hAnsi="Times New Roman" w:cs="Times New Roman"/>
          <w:sz w:val="24"/>
          <w:szCs w:val="24"/>
          <w:lang w:eastAsia="lt-LT"/>
        </w:rPr>
        <w:t>.</w:t>
      </w:r>
    </w:p>
    <w:p w14:paraId="6D223C88" w14:textId="5F56F5B1" w:rsidR="00F91ADE" w:rsidRPr="009D6A6E" w:rsidRDefault="00C214DE" w:rsidP="003677DE">
      <w:pPr>
        <w:widowControl w:val="0"/>
        <w:spacing w:after="0" w:line="360" w:lineRule="auto"/>
        <w:ind w:firstLine="720"/>
        <w:jc w:val="both"/>
        <w:rPr>
          <w:rFonts w:asciiTheme="majorBidi" w:hAnsiTheme="majorBidi" w:cstheme="majorBidi"/>
          <w:color w:val="000000"/>
          <w:sz w:val="24"/>
          <w:szCs w:val="24"/>
          <w:shd w:val="clear" w:color="auto" w:fill="FFFFFF"/>
        </w:rPr>
      </w:pPr>
      <w:r w:rsidRPr="009D6A6E">
        <w:rPr>
          <w:rFonts w:ascii="Times New Roman" w:hAnsi="Times New Roman" w:cs="Times New Roman"/>
          <w:sz w:val="24"/>
          <w:szCs w:val="24"/>
          <w:lang w:eastAsia="lt-LT"/>
        </w:rPr>
        <w:t>3</w:t>
      </w:r>
      <w:r w:rsidR="004672C3" w:rsidRPr="009D6A6E">
        <w:rPr>
          <w:rFonts w:ascii="Times New Roman" w:hAnsi="Times New Roman" w:cs="Times New Roman"/>
          <w:sz w:val="24"/>
          <w:szCs w:val="24"/>
          <w:lang w:eastAsia="lt-LT"/>
        </w:rPr>
        <w:t>. Darbuotojai</w:t>
      </w:r>
      <w:r w:rsidR="00B13A62" w:rsidRPr="009D6A6E">
        <w:rPr>
          <w:rFonts w:ascii="Times New Roman" w:hAnsi="Times New Roman" w:cs="Times New Roman"/>
          <w:sz w:val="24"/>
          <w:szCs w:val="24"/>
          <w:lang w:eastAsia="lt-LT"/>
        </w:rPr>
        <w:t xml:space="preserve">, jeigu </w:t>
      </w:r>
      <w:r w:rsidR="004672C3" w:rsidRPr="009D6A6E">
        <w:rPr>
          <w:rFonts w:ascii="Times New Roman" w:hAnsi="Times New Roman" w:cs="Times New Roman"/>
          <w:sz w:val="24"/>
          <w:szCs w:val="24"/>
        </w:rPr>
        <w:t>buvo nustatyta, kad per paskutinius 6 mėnesius jie padarė darbo pareigų pažeidimą</w:t>
      </w:r>
      <w:r w:rsidR="00B13A62" w:rsidRPr="009D6A6E">
        <w:rPr>
          <w:rFonts w:ascii="Times New Roman" w:hAnsi="Times New Roman" w:cs="Times New Roman"/>
          <w:sz w:val="24"/>
          <w:szCs w:val="24"/>
        </w:rPr>
        <w:t xml:space="preserve">, gali būti neskatinami, išskyrus atvejį, kai darbuotojo veikla įvertinama kaip viršijanti lūkesčius, o </w:t>
      </w:r>
      <w:r w:rsidR="00E307ED" w:rsidRPr="009D6A6E">
        <w:rPr>
          <w:rFonts w:asciiTheme="majorBidi" w:hAnsiTheme="majorBidi" w:cstheme="majorBidi"/>
          <w:color w:val="000000"/>
          <w:sz w:val="24"/>
          <w:szCs w:val="24"/>
          <w:shd w:val="clear" w:color="auto" w:fill="FFFFFF"/>
        </w:rPr>
        <w:t>Viešųjų ir privačių interesų derinimo įstatymo</w:t>
      </w:r>
      <w:r w:rsidR="0041112C" w:rsidRPr="009D6A6E">
        <w:rPr>
          <w:rFonts w:asciiTheme="majorBidi" w:hAnsiTheme="majorBidi" w:cstheme="majorBidi"/>
          <w:color w:val="000000"/>
          <w:sz w:val="24"/>
          <w:szCs w:val="24"/>
          <w:shd w:val="clear" w:color="auto" w:fill="FFFFFF"/>
        </w:rPr>
        <w:t xml:space="preserve"> 23 straipsnyje</w:t>
      </w:r>
      <w:r w:rsidR="00B13A62" w:rsidRPr="009D6A6E">
        <w:rPr>
          <w:rFonts w:asciiTheme="majorBidi" w:hAnsiTheme="majorBidi" w:cstheme="majorBidi"/>
          <w:color w:val="000000"/>
          <w:sz w:val="24"/>
          <w:szCs w:val="24"/>
          <w:shd w:val="clear" w:color="auto" w:fill="FFFFFF"/>
        </w:rPr>
        <w:t xml:space="preserve"> </w:t>
      </w:r>
      <w:r w:rsidR="0041112C" w:rsidRPr="009D6A6E">
        <w:rPr>
          <w:rFonts w:asciiTheme="majorBidi" w:hAnsiTheme="majorBidi" w:cstheme="majorBidi"/>
          <w:color w:val="000000"/>
          <w:sz w:val="24"/>
          <w:szCs w:val="24"/>
          <w:shd w:val="clear" w:color="auto" w:fill="FFFFFF"/>
        </w:rPr>
        <w:t>nustatyt</w:t>
      </w:r>
      <w:r w:rsidR="00B13A62" w:rsidRPr="009D6A6E">
        <w:rPr>
          <w:rFonts w:asciiTheme="majorBidi" w:hAnsiTheme="majorBidi" w:cstheme="majorBidi"/>
          <w:color w:val="000000"/>
          <w:sz w:val="24"/>
          <w:szCs w:val="24"/>
          <w:shd w:val="clear" w:color="auto" w:fill="FFFFFF"/>
        </w:rPr>
        <w:t>ais atvejais - neskatinami</w:t>
      </w:r>
      <w:r w:rsidR="00E307ED" w:rsidRPr="009D6A6E">
        <w:rPr>
          <w:rFonts w:asciiTheme="majorBidi" w:hAnsiTheme="majorBidi" w:cstheme="majorBidi"/>
          <w:color w:val="000000"/>
          <w:sz w:val="24"/>
          <w:szCs w:val="24"/>
          <w:shd w:val="clear" w:color="auto" w:fill="FFFFFF"/>
        </w:rPr>
        <w:t>.</w:t>
      </w:r>
    </w:p>
    <w:p w14:paraId="679EFCF8" w14:textId="76FD3555" w:rsidR="004672C3" w:rsidRPr="009D6A6E" w:rsidRDefault="00C259A1" w:rsidP="00C259A1">
      <w:pPr>
        <w:widowControl w:val="0"/>
        <w:spacing w:after="0" w:line="360" w:lineRule="auto"/>
        <w:rPr>
          <w:rFonts w:ascii="Times New Roman" w:hAnsi="Times New Roman" w:cs="Times New Roman"/>
          <w:sz w:val="16"/>
          <w:szCs w:val="16"/>
          <w:lang w:eastAsia="lt-LT"/>
        </w:rPr>
      </w:pPr>
      <w:r w:rsidRPr="009D6A6E">
        <w:rPr>
          <w:rFonts w:ascii="Times New Roman" w:hAnsi="Times New Roman" w:cs="Times New Roman"/>
          <w:b/>
          <w:bCs/>
          <w:sz w:val="24"/>
          <w:szCs w:val="24"/>
          <w:lang w:eastAsia="lt-LT"/>
        </w:rPr>
        <w:t xml:space="preserve">           10</w:t>
      </w:r>
      <w:r w:rsidR="004672C3" w:rsidRPr="009D6A6E">
        <w:rPr>
          <w:rFonts w:ascii="Times New Roman" w:hAnsi="Times New Roman" w:cs="Times New Roman"/>
          <w:b/>
          <w:bCs/>
          <w:sz w:val="24"/>
          <w:szCs w:val="24"/>
          <w:lang w:eastAsia="lt-LT"/>
        </w:rPr>
        <w:t xml:space="preserve"> straipsnis. Materialinės pašalpos</w:t>
      </w:r>
    </w:p>
    <w:p w14:paraId="595BA822" w14:textId="7EB40328" w:rsidR="004672C3" w:rsidRPr="009D6A6E" w:rsidRDefault="00C259A1" w:rsidP="00B602DE">
      <w:pPr>
        <w:widowControl w:val="0"/>
        <w:spacing w:after="0" w:line="360" w:lineRule="auto"/>
        <w:ind w:firstLine="720"/>
        <w:jc w:val="both"/>
        <w:rPr>
          <w:rFonts w:ascii="Times New Roman" w:hAnsi="Times New Roman" w:cs="Times New Roman"/>
          <w:sz w:val="24"/>
          <w:szCs w:val="24"/>
        </w:rPr>
      </w:pPr>
      <w:r w:rsidRPr="009D6A6E">
        <w:rPr>
          <w:rFonts w:ascii="Times New Roman" w:hAnsi="Times New Roman" w:cs="Times New Roman"/>
          <w:sz w:val="24"/>
          <w:szCs w:val="24"/>
          <w:lang w:eastAsia="lt-LT"/>
        </w:rPr>
        <w:lastRenderedPageBreak/>
        <w:t>1</w:t>
      </w:r>
      <w:r w:rsidR="004672C3" w:rsidRPr="009D6A6E">
        <w:rPr>
          <w:rFonts w:ascii="Times New Roman" w:hAnsi="Times New Roman" w:cs="Times New Roman"/>
          <w:sz w:val="24"/>
          <w:szCs w:val="24"/>
          <w:lang w:eastAsia="lt-LT"/>
        </w:rPr>
        <w:t>. Darbuotojams, kurių materialinė būklė tapo sunki</w:t>
      </w:r>
      <w:r w:rsidR="004672C3" w:rsidRPr="009D6A6E">
        <w:rPr>
          <w:rFonts w:ascii="Times New Roman" w:hAnsi="Times New Roman" w:cs="Times New Roman"/>
          <w:sz w:val="24"/>
          <w:szCs w:val="24"/>
        </w:rPr>
        <w:t xml:space="preserve"> dėl jų pačių ligos,</w:t>
      </w:r>
      <w:r w:rsidR="004672C3" w:rsidRPr="009D6A6E">
        <w:rPr>
          <w:rFonts w:ascii="Times New Roman" w:hAnsi="Times New Roman" w:cs="Times New Roman"/>
          <w:spacing w:val="2"/>
          <w:sz w:val="24"/>
          <w:szCs w:val="24"/>
        </w:rPr>
        <w:t xml:space="preserve"> </w:t>
      </w:r>
      <w:r w:rsidR="004672C3" w:rsidRPr="009D6A6E">
        <w:rPr>
          <w:rFonts w:ascii="Times New Roman" w:hAnsi="Times New Roman" w:cs="Times New Roman"/>
          <w:sz w:val="24"/>
          <w:szCs w:val="24"/>
          <w:lang w:eastAsia="lt-LT"/>
        </w:rPr>
        <w:t xml:space="preserve">gali būti skiriama iki </w:t>
      </w:r>
      <w:r w:rsidR="00007DF1" w:rsidRPr="009D6A6E">
        <w:rPr>
          <w:rFonts w:ascii="Times New Roman" w:hAnsi="Times New Roman" w:cs="Times New Roman"/>
          <w:sz w:val="24"/>
          <w:szCs w:val="24"/>
          <w:lang w:eastAsia="lt-LT"/>
        </w:rPr>
        <w:t>2</w:t>
      </w:r>
      <w:r w:rsidR="004672C3" w:rsidRPr="009D6A6E">
        <w:rPr>
          <w:rFonts w:ascii="Times New Roman" w:hAnsi="Times New Roman" w:cs="Times New Roman"/>
          <w:sz w:val="24"/>
          <w:szCs w:val="24"/>
          <w:lang w:eastAsia="lt-LT"/>
        </w:rPr>
        <w:t xml:space="preserve"> MMA dydžio materialinė pašalpa, jeigu yra pateikti šių darbuotojų rašytiniai prašymai ir atitinkamą aplinkybę patvirtinantys dokumentai.</w:t>
      </w:r>
    </w:p>
    <w:p w14:paraId="2C4E0BBA" w14:textId="1DE64E98" w:rsidR="004672C3" w:rsidRPr="009D6A6E" w:rsidRDefault="00C259A1" w:rsidP="00B602DE">
      <w:pPr>
        <w:widowControl w:val="0"/>
        <w:spacing w:after="0" w:line="360" w:lineRule="auto"/>
        <w:ind w:firstLine="720"/>
        <w:jc w:val="both"/>
        <w:rPr>
          <w:rFonts w:ascii="Times New Roman" w:hAnsi="Times New Roman" w:cs="Times New Roman"/>
          <w:sz w:val="24"/>
          <w:szCs w:val="24"/>
          <w:lang w:eastAsia="lt-LT"/>
        </w:rPr>
      </w:pPr>
      <w:r w:rsidRPr="009D6A6E">
        <w:rPr>
          <w:rFonts w:ascii="Times New Roman" w:hAnsi="Times New Roman" w:cs="Times New Roman"/>
          <w:sz w:val="24"/>
          <w:szCs w:val="24"/>
          <w:lang w:eastAsia="lt-LT"/>
        </w:rPr>
        <w:t>2</w:t>
      </w:r>
      <w:r w:rsidR="004672C3" w:rsidRPr="009D6A6E">
        <w:rPr>
          <w:rFonts w:ascii="Times New Roman" w:hAnsi="Times New Roman" w:cs="Times New Roman"/>
          <w:sz w:val="24"/>
          <w:szCs w:val="24"/>
          <w:lang w:eastAsia="lt-LT"/>
        </w:rPr>
        <w:t>. Mirus darbuotoj</w:t>
      </w:r>
      <w:r w:rsidR="002B6E85" w:rsidRPr="009D6A6E">
        <w:rPr>
          <w:rFonts w:ascii="Times New Roman" w:hAnsi="Times New Roman" w:cs="Times New Roman"/>
          <w:sz w:val="24"/>
          <w:szCs w:val="24"/>
          <w:lang w:eastAsia="lt-LT"/>
        </w:rPr>
        <w:t xml:space="preserve">o </w:t>
      </w:r>
      <w:r w:rsidR="004672C3" w:rsidRPr="009D6A6E">
        <w:rPr>
          <w:rFonts w:ascii="Times New Roman" w:hAnsi="Times New Roman" w:cs="Times New Roman"/>
          <w:sz w:val="24"/>
          <w:szCs w:val="24"/>
          <w:lang w:eastAsia="lt-LT"/>
        </w:rPr>
        <w:t>šeimos nariams (sutuoktiniui, vaikams (įvaikiams), motinai (įmotei), tėvui (įtėviui</w:t>
      </w:r>
      <w:r w:rsidR="00007DF1" w:rsidRPr="009D6A6E">
        <w:rPr>
          <w:rFonts w:ascii="Times New Roman" w:hAnsi="Times New Roman" w:cs="Times New Roman"/>
          <w:sz w:val="24"/>
          <w:szCs w:val="24"/>
          <w:lang w:eastAsia="lt-LT"/>
        </w:rPr>
        <w:t>))</w:t>
      </w:r>
      <w:r w:rsidR="004672C3" w:rsidRPr="009D6A6E">
        <w:rPr>
          <w:rFonts w:ascii="Times New Roman" w:hAnsi="Times New Roman" w:cs="Times New Roman"/>
          <w:sz w:val="24"/>
          <w:szCs w:val="24"/>
          <w:lang w:eastAsia="lt-LT"/>
        </w:rPr>
        <w:t xml:space="preserve"> iš globos namams skirtų lėšų gali būti išmokama iki </w:t>
      </w:r>
      <w:r w:rsidR="00007DF1" w:rsidRPr="009D6A6E">
        <w:rPr>
          <w:rFonts w:ascii="Times New Roman" w:hAnsi="Times New Roman" w:cs="Times New Roman"/>
          <w:sz w:val="24"/>
          <w:szCs w:val="24"/>
          <w:lang w:eastAsia="lt-LT"/>
        </w:rPr>
        <w:t>1</w:t>
      </w:r>
      <w:r w:rsidR="004672C3" w:rsidRPr="009D6A6E">
        <w:rPr>
          <w:rFonts w:ascii="Times New Roman" w:hAnsi="Times New Roman" w:cs="Times New Roman"/>
          <w:sz w:val="24"/>
          <w:szCs w:val="24"/>
          <w:lang w:eastAsia="lt-LT"/>
        </w:rPr>
        <w:t xml:space="preserve"> MMA dydžio materialinė pašalpa, jeigu yra pateiktas </w:t>
      </w:r>
      <w:r w:rsidR="002B6E85" w:rsidRPr="009D6A6E">
        <w:rPr>
          <w:rFonts w:ascii="Times New Roman" w:hAnsi="Times New Roman" w:cs="Times New Roman"/>
          <w:sz w:val="24"/>
          <w:szCs w:val="24"/>
          <w:lang w:eastAsia="lt-LT"/>
        </w:rPr>
        <w:t>darbuotojo</w:t>
      </w:r>
      <w:r w:rsidR="004672C3" w:rsidRPr="009D6A6E">
        <w:rPr>
          <w:rFonts w:ascii="Times New Roman" w:hAnsi="Times New Roman" w:cs="Times New Roman"/>
          <w:sz w:val="24"/>
          <w:szCs w:val="24"/>
          <w:lang w:eastAsia="lt-LT"/>
        </w:rPr>
        <w:t xml:space="preserve"> rašytinis prašymas ir mirties faktą patvirtinantys dokumentai.</w:t>
      </w:r>
    </w:p>
    <w:p w14:paraId="1FA605FF" w14:textId="6F874336" w:rsidR="00DF4ACD" w:rsidRPr="009D6A6E" w:rsidRDefault="00C259A1" w:rsidP="00B602DE">
      <w:pPr>
        <w:widowControl w:val="0"/>
        <w:spacing w:after="0" w:line="360" w:lineRule="auto"/>
        <w:ind w:firstLine="720"/>
        <w:jc w:val="both"/>
        <w:rPr>
          <w:rFonts w:ascii="Times New Roman" w:hAnsi="Times New Roman" w:cs="Times New Roman"/>
          <w:sz w:val="24"/>
          <w:szCs w:val="24"/>
          <w:lang w:eastAsia="lt-LT"/>
        </w:rPr>
      </w:pPr>
      <w:r w:rsidRPr="009D6A6E">
        <w:rPr>
          <w:rFonts w:ascii="Times New Roman" w:hAnsi="Times New Roman" w:cs="Times New Roman"/>
          <w:sz w:val="24"/>
          <w:szCs w:val="24"/>
          <w:lang w:eastAsia="lt-LT"/>
        </w:rPr>
        <w:t>3</w:t>
      </w:r>
      <w:r w:rsidR="004672C3" w:rsidRPr="009D6A6E">
        <w:rPr>
          <w:rFonts w:ascii="Times New Roman" w:hAnsi="Times New Roman" w:cs="Times New Roman"/>
          <w:sz w:val="24"/>
          <w:szCs w:val="24"/>
          <w:lang w:eastAsia="lt-LT"/>
        </w:rPr>
        <w:t>. Materialinę pašalpą darbuotojams skiria globos namų direktorius iš globos namams skirtų lėšų.</w:t>
      </w:r>
    </w:p>
    <w:p w14:paraId="5A9390CF" w14:textId="77777777" w:rsidR="00260444" w:rsidRPr="009D6A6E" w:rsidRDefault="00260444" w:rsidP="00B602DE">
      <w:pPr>
        <w:tabs>
          <w:tab w:val="left" w:pos="1134"/>
        </w:tabs>
        <w:autoSpaceDE w:val="0"/>
        <w:autoSpaceDN w:val="0"/>
        <w:adjustRightInd w:val="0"/>
        <w:spacing w:after="0" w:line="360" w:lineRule="auto"/>
        <w:ind w:firstLine="709"/>
        <w:jc w:val="center"/>
        <w:rPr>
          <w:rFonts w:asciiTheme="majorBidi" w:hAnsiTheme="majorBidi" w:cstheme="majorBidi"/>
          <w:b/>
          <w:bCs/>
          <w:color w:val="000000"/>
          <w:sz w:val="24"/>
          <w:szCs w:val="24"/>
        </w:rPr>
      </w:pPr>
    </w:p>
    <w:p w14:paraId="3F40CE4B" w14:textId="1B9913A6" w:rsidR="00DF4ACD" w:rsidRPr="009D6A6E" w:rsidRDefault="00DF4ACD" w:rsidP="00B602DE">
      <w:pPr>
        <w:tabs>
          <w:tab w:val="left" w:pos="1134"/>
        </w:tabs>
        <w:autoSpaceDE w:val="0"/>
        <w:autoSpaceDN w:val="0"/>
        <w:adjustRightInd w:val="0"/>
        <w:spacing w:after="0" w:line="360" w:lineRule="auto"/>
        <w:ind w:firstLine="709"/>
        <w:jc w:val="center"/>
        <w:rPr>
          <w:rFonts w:asciiTheme="majorBidi" w:hAnsiTheme="majorBidi" w:cstheme="majorBidi"/>
          <w:b/>
          <w:bCs/>
          <w:color w:val="000000"/>
          <w:sz w:val="24"/>
          <w:szCs w:val="24"/>
        </w:rPr>
      </w:pPr>
      <w:r w:rsidRPr="009D6A6E">
        <w:rPr>
          <w:rFonts w:asciiTheme="majorBidi" w:hAnsiTheme="majorBidi" w:cstheme="majorBidi"/>
          <w:b/>
          <w:bCs/>
          <w:color w:val="000000"/>
          <w:sz w:val="24"/>
          <w:szCs w:val="24"/>
        </w:rPr>
        <w:t>IV SKYRIUS</w:t>
      </w:r>
    </w:p>
    <w:p w14:paraId="7D8C893D" w14:textId="77777777" w:rsidR="00D217A5" w:rsidRPr="009D6A6E" w:rsidRDefault="00DF4ACD" w:rsidP="00B602DE">
      <w:pPr>
        <w:tabs>
          <w:tab w:val="left" w:pos="1134"/>
        </w:tabs>
        <w:autoSpaceDE w:val="0"/>
        <w:autoSpaceDN w:val="0"/>
        <w:adjustRightInd w:val="0"/>
        <w:spacing w:after="0" w:line="360" w:lineRule="auto"/>
        <w:ind w:firstLine="709"/>
        <w:jc w:val="center"/>
        <w:rPr>
          <w:rFonts w:asciiTheme="majorBidi" w:hAnsiTheme="majorBidi" w:cstheme="majorBidi"/>
          <w:b/>
          <w:bCs/>
          <w:color w:val="000000"/>
          <w:sz w:val="24"/>
          <w:szCs w:val="24"/>
        </w:rPr>
      </w:pPr>
      <w:r w:rsidRPr="009D6A6E">
        <w:rPr>
          <w:rFonts w:asciiTheme="majorBidi" w:hAnsiTheme="majorBidi" w:cstheme="majorBidi"/>
          <w:b/>
          <w:bCs/>
          <w:color w:val="000000"/>
          <w:sz w:val="24"/>
          <w:szCs w:val="24"/>
        </w:rPr>
        <w:t>DARBO APMOKĖJIMO</w:t>
      </w:r>
      <w:r w:rsidR="00D217A5" w:rsidRPr="009D6A6E">
        <w:rPr>
          <w:rFonts w:asciiTheme="majorBidi" w:hAnsiTheme="majorBidi" w:cstheme="majorBidi"/>
          <w:b/>
          <w:bCs/>
          <w:color w:val="000000"/>
          <w:sz w:val="24"/>
          <w:szCs w:val="24"/>
        </w:rPr>
        <w:t xml:space="preserve"> PRINCIPAI</w:t>
      </w:r>
    </w:p>
    <w:p w14:paraId="7032FE83" w14:textId="77777777" w:rsidR="00C259A1" w:rsidRPr="009D6A6E" w:rsidRDefault="00C259A1" w:rsidP="00C259A1">
      <w:pPr>
        <w:widowControl w:val="0"/>
        <w:spacing w:after="0" w:line="360" w:lineRule="auto"/>
        <w:rPr>
          <w:rFonts w:asciiTheme="majorBidi" w:hAnsiTheme="majorBidi" w:cstheme="majorBidi"/>
          <w:b/>
          <w:bCs/>
          <w:color w:val="000000"/>
          <w:sz w:val="24"/>
          <w:szCs w:val="24"/>
        </w:rPr>
      </w:pPr>
      <w:r w:rsidRPr="009D6A6E">
        <w:rPr>
          <w:rFonts w:asciiTheme="majorBidi" w:hAnsiTheme="majorBidi" w:cstheme="majorBidi"/>
          <w:b/>
          <w:bCs/>
          <w:color w:val="000000"/>
          <w:sz w:val="24"/>
          <w:szCs w:val="24"/>
        </w:rPr>
        <w:t xml:space="preserve">              </w:t>
      </w:r>
    </w:p>
    <w:p w14:paraId="0C7ED534" w14:textId="217063A5" w:rsidR="00D217A5" w:rsidRPr="009D6A6E" w:rsidRDefault="00C259A1" w:rsidP="00B13A62">
      <w:pPr>
        <w:widowControl w:val="0"/>
        <w:spacing w:after="0" w:line="360" w:lineRule="auto"/>
        <w:jc w:val="both"/>
        <w:rPr>
          <w:rFonts w:asciiTheme="majorBidi" w:hAnsiTheme="majorBidi" w:cstheme="majorBidi"/>
          <w:color w:val="000000"/>
          <w:sz w:val="24"/>
          <w:szCs w:val="24"/>
        </w:rPr>
      </w:pPr>
      <w:r w:rsidRPr="009D6A6E">
        <w:rPr>
          <w:rFonts w:asciiTheme="majorBidi" w:hAnsiTheme="majorBidi" w:cstheme="majorBidi"/>
          <w:b/>
          <w:bCs/>
          <w:color w:val="000000"/>
          <w:sz w:val="24"/>
          <w:szCs w:val="24"/>
        </w:rPr>
        <w:t xml:space="preserve">            </w:t>
      </w:r>
      <w:r w:rsidRPr="009D6A6E">
        <w:rPr>
          <w:rFonts w:asciiTheme="majorBidi" w:hAnsiTheme="majorBidi" w:cstheme="majorBidi"/>
          <w:sz w:val="24"/>
          <w:szCs w:val="24"/>
        </w:rPr>
        <w:t>1</w:t>
      </w:r>
      <w:r w:rsidR="00DF4ACD" w:rsidRPr="009D6A6E">
        <w:rPr>
          <w:rFonts w:asciiTheme="majorBidi" w:hAnsiTheme="majorBidi" w:cstheme="majorBidi"/>
          <w:sz w:val="24"/>
          <w:szCs w:val="24"/>
        </w:rPr>
        <w:t xml:space="preserve">. </w:t>
      </w:r>
      <w:r w:rsidR="00D217A5" w:rsidRPr="009D6A6E">
        <w:rPr>
          <w:rFonts w:asciiTheme="majorBidi" w:hAnsiTheme="majorBidi" w:cstheme="majorBidi"/>
          <w:color w:val="000000"/>
          <w:sz w:val="24"/>
          <w:szCs w:val="24"/>
        </w:rPr>
        <w:t xml:space="preserve">Darbo apmokėjimo sistema </w:t>
      </w:r>
      <w:r w:rsidR="00B13A62" w:rsidRPr="009D6A6E">
        <w:rPr>
          <w:rFonts w:asciiTheme="majorBidi" w:hAnsiTheme="majorBidi" w:cstheme="majorBidi"/>
          <w:color w:val="000000"/>
          <w:sz w:val="24"/>
          <w:szCs w:val="24"/>
        </w:rPr>
        <w:t>grindžiama</w:t>
      </w:r>
      <w:r w:rsidR="00D217A5" w:rsidRPr="009D6A6E">
        <w:rPr>
          <w:rFonts w:asciiTheme="majorBidi" w:hAnsiTheme="majorBidi" w:cstheme="majorBidi"/>
          <w:color w:val="000000"/>
          <w:sz w:val="24"/>
          <w:szCs w:val="24"/>
        </w:rPr>
        <w:t xml:space="preserve"> teisinio apibrėžtumo, teisėtų lūkesčių apsaugos ir visokeriopos darbo santykių teisių gynybos, darbo santykių stabilumo, teisingo mokėjimo už darbą, vienodo atlygio už tokį patį ir vienodos vertės darbą, darbuotojų lygybės, nepaisant jų lyties, rasės, tautybės, pilietybės, kalbos, kilmės, socialinės padėties, tikėjimo, įsitikinimų ar pažiūrų, amžiaus, lytinės orientacijos, negalios, etninės priklausomybės, religijos, sveikatos būklės, ketinimo turėti vaiką (vaikų), įvaikį (įvaikių), globotinį (globotinių), rūpintinį (rūpintinių), santuokinės ir šeim</w:t>
      </w:r>
      <w:r w:rsidR="00B13A62" w:rsidRPr="009D6A6E">
        <w:rPr>
          <w:rFonts w:asciiTheme="majorBidi" w:hAnsiTheme="majorBidi" w:cstheme="majorBidi"/>
          <w:color w:val="000000"/>
          <w:sz w:val="24"/>
          <w:szCs w:val="24"/>
        </w:rPr>
        <w:t>yninės</w:t>
      </w:r>
      <w:r w:rsidR="00D217A5" w:rsidRPr="009D6A6E">
        <w:rPr>
          <w:rFonts w:asciiTheme="majorBidi" w:hAnsiTheme="majorBidi" w:cstheme="majorBidi"/>
          <w:color w:val="000000"/>
          <w:sz w:val="24"/>
          <w:szCs w:val="24"/>
        </w:rPr>
        <w:t xml:space="preserve"> padėties, priklausymo politinėms partijoms, profesinėms sąjungoms ir asociacijoms aplinkybių, nesusijusių su valstybės tarnautojų dalykinėmis savybėmis, laisvų kolektyvinių derybų ir teisės imtis kolektyvinių veiksmų, skaidrumo ir viešumo principais.</w:t>
      </w:r>
    </w:p>
    <w:p w14:paraId="0E8E146C" w14:textId="56DED015" w:rsidR="00D217A5" w:rsidRPr="009D6A6E" w:rsidRDefault="00C259A1" w:rsidP="00B13A62">
      <w:pPr>
        <w:tabs>
          <w:tab w:val="left" w:pos="1134"/>
        </w:tabs>
        <w:suppressAutoHyphens/>
        <w:spacing w:after="0" w:line="360" w:lineRule="auto"/>
        <w:ind w:firstLine="567"/>
        <w:jc w:val="both"/>
        <w:rPr>
          <w:rFonts w:asciiTheme="majorBidi" w:hAnsiTheme="majorBidi" w:cstheme="majorBidi"/>
          <w:color w:val="000000"/>
          <w:sz w:val="24"/>
          <w:szCs w:val="24"/>
        </w:rPr>
      </w:pPr>
      <w:r w:rsidRPr="009D6A6E">
        <w:rPr>
          <w:rFonts w:asciiTheme="majorBidi" w:hAnsiTheme="majorBidi" w:cstheme="majorBidi"/>
          <w:color w:val="000000"/>
          <w:sz w:val="24"/>
          <w:szCs w:val="24"/>
        </w:rPr>
        <w:t>2</w:t>
      </w:r>
      <w:r w:rsidR="00D217A5" w:rsidRPr="009D6A6E">
        <w:rPr>
          <w:rFonts w:asciiTheme="majorBidi" w:hAnsiTheme="majorBidi" w:cstheme="majorBidi"/>
          <w:color w:val="000000"/>
          <w:sz w:val="24"/>
          <w:szCs w:val="24"/>
        </w:rPr>
        <w:t xml:space="preserve">. Bazinis ir esminis veiksmingos </w:t>
      </w:r>
      <w:r w:rsidR="005409AF" w:rsidRPr="009D6A6E">
        <w:rPr>
          <w:rFonts w:asciiTheme="majorBidi" w:hAnsiTheme="majorBidi" w:cstheme="majorBidi"/>
          <w:color w:val="000000"/>
          <w:sz w:val="24"/>
          <w:szCs w:val="24"/>
        </w:rPr>
        <w:t>D</w:t>
      </w:r>
      <w:r w:rsidR="00D217A5" w:rsidRPr="009D6A6E">
        <w:rPr>
          <w:rFonts w:asciiTheme="majorBidi" w:hAnsiTheme="majorBidi" w:cstheme="majorBidi"/>
          <w:color w:val="000000"/>
          <w:sz w:val="24"/>
          <w:szCs w:val="24"/>
        </w:rPr>
        <w:t>arbo apmokėjimo sistemos principas – panašus atlygis už panašų darbą. Pareigybė nevertinama pagal konkretaus darbuotojo gebėjimus ir jo darbo rezultatus. Vertinamos pareigybės, kurioms numatytas pilnas standartinės darbo dienos krūvis. Grupuojant pareigybes į lygius neatsižvelgiama į darbo krūvio padidėjimą arba sumažėjimą (už tai skiriamas papildomas atlyginimas).</w:t>
      </w:r>
    </w:p>
    <w:p w14:paraId="5D2781DD" w14:textId="12138DA1" w:rsidR="00D217A5" w:rsidRPr="009D6A6E" w:rsidRDefault="00260444" w:rsidP="00B13A62">
      <w:pPr>
        <w:tabs>
          <w:tab w:val="left" w:pos="1134"/>
        </w:tabs>
        <w:suppressAutoHyphens/>
        <w:spacing w:after="0" w:line="360" w:lineRule="auto"/>
        <w:ind w:firstLine="567"/>
        <w:jc w:val="both"/>
        <w:rPr>
          <w:rFonts w:asciiTheme="majorBidi" w:hAnsiTheme="majorBidi" w:cstheme="majorBidi"/>
          <w:color w:val="000000"/>
          <w:spacing w:val="-4"/>
          <w:sz w:val="24"/>
          <w:szCs w:val="24"/>
        </w:rPr>
      </w:pPr>
      <w:r w:rsidRPr="009D6A6E">
        <w:rPr>
          <w:rFonts w:asciiTheme="majorBidi" w:hAnsiTheme="majorBidi" w:cstheme="majorBidi"/>
          <w:color w:val="000000"/>
          <w:spacing w:val="-4"/>
          <w:sz w:val="24"/>
          <w:szCs w:val="24"/>
        </w:rPr>
        <w:t>3</w:t>
      </w:r>
      <w:r w:rsidR="00D217A5" w:rsidRPr="009D6A6E">
        <w:rPr>
          <w:rFonts w:asciiTheme="majorBidi" w:hAnsiTheme="majorBidi" w:cstheme="majorBidi"/>
          <w:color w:val="000000"/>
          <w:spacing w:val="-4"/>
          <w:sz w:val="24"/>
          <w:szCs w:val="24"/>
        </w:rPr>
        <w:t xml:space="preserve">. Nustatoma </w:t>
      </w:r>
      <w:r w:rsidR="00F03B11" w:rsidRPr="009D6A6E">
        <w:rPr>
          <w:rFonts w:asciiTheme="majorBidi" w:hAnsiTheme="majorBidi" w:cstheme="majorBidi"/>
          <w:color w:val="000000"/>
          <w:spacing w:val="-4"/>
          <w:sz w:val="24"/>
          <w:szCs w:val="24"/>
        </w:rPr>
        <w:t>globos namų</w:t>
      </w:r>
      <w:r w:rsidR="00D217A5" w:rsidRPr="009D6A6E">
        <w:rPr>
          <w:rFonts w:asciiTheme="majorBidi" w:hAnsiTheme="majorBidi" w:cstheme="majorBidi"/>
          <w:color w:val="000000"/>
          <w:spacing w:val="-4"/>
          <w:sz w:val="24"/>
          <w:szCs w:val="24"/>
        </w:rPr>
        <w:t xml:space="preserve"> vidinių pareigybių lygių struktūra, kurioje aukščiausias lygis yra 9</w:t>
      </w:r>
      <w:r w:rsidR="00A3412D" w:rsidRPr="009D6A6E">
        <w:rPr>
          <w:rFonts w:asciiTheme="majorBidi" w:hAnsiTheme="majorBidi" w:cstheme="majorBidi"/>
          <w:color w:val="000000"/>
          <w:spacing w:val="-4"/>
          <w:sz w:val="24"/>
          <w:szCs w:val="24"/>
        </w:rPr>
        <w:t>, kuris</w:t>
      </w:r>
      <w:r w:rsidR="00D217A5" w:rsidRPr="009D6A6E">
        <w:rPr>
          <w:rFonts w:asciiTheme="majorBidi" w:hAnsiTheme="majorBidi" w:cstheme="majorBidi"/>
          <w:color w:val="000000"/>
          <w:spacing w:val="-4"/>
          <w:sz w:val="24"/>
          <w:szCs w:val="24"/>
        </w:rPr>
        <w:t xml:space="preserve"> priskiriamas vadovui, žemiausias yra 1</w:t>
      </w:r>
      <w:r w:rsidR="00A3412D" w:rsidRPr="009D6A6E">
        <w:rPr>
          <w:rFonts w:asciiTheme="majorBidi" w:hAnsiTheme="majorBidi" w:cstheme="majorBidi"/>
          <w:color w:val="000000"/>
          <w:spacing w:val="-4"/>
          <w:sz w:val="24"/>
          <w:szCs w:val="24"/>
        </w:rPr>
        <w:t>, kuris</w:t>
      </w:r>
      <w:r w:rsidR="00D217A5" w:rsidRPr="009D6A6E">
        <w:rPr>
          <w:rFonts w:asciiTheme="majorBidi" w:hAnsiTheme="majorBidi" w:cstheme="majorBidi"/>
          <w:color w:val="000000"/>
          <w:spacing w:val="-4"/>
          <w:sz w:val="24"/>
          <w:szCs w:val="24"/>
        </w:rPr>
        <w:t xml:space="preserve"> priskiriamas darbininkui. Grupavimas į pareigybių lygius atliekamas </w:t>
      </w:r>
      <w:r w:rsidR="00D217A5" w:rsidRPr="009D6A6E">
        <w:rPr>
          <w:rFonts w:asciiTheme="majorBidi" w:hAnsiTheme="majorBidi" w:cstheme="majorBidi"/>
          <w:color w:val="000000"/>
          <w:sz w:val="24"/>
          <w:szCs w:val="24"/>
        </w:rPr>
        <w:t xml:space="preserve">vidinio palyginimo tarpusavyje būdu – pagal sąlyginį kiekvienos pareigybės indėlį </w:t>
      </w:r>
      <w:r w:rsidR="00F03B11" w:rsidRPr="009D6A6E">
        <w:rPr>
          <w:rFonts w:asciiTheme="majorBidi" w:hAnsiTheme="majorBidi" w:cstheme="majorBidi"/>
          <w:color w:val="000000"/>
          <w:sz w:val="24"/>
          <w:szCs w:val="24"/>
        </w:rPr>
        <w:t>globos namų</w:t>
      </w:r>
      <w:r w:rsidR="00D217A5" w:rsidRPr="009D6A6E">
        <w:rPr>
          <w:rFonts w:asciiTheme="majorBidi" w:hAnsiTheme="majorBidi" w:cstheme="majorBidi"/>
          <w:color w:val="000000"/>
          <w:sz w:val="24"/>
          <w:szCs w:val="24"/>
        </w:rPr>
        <w:t xml:space="preserve"> vertės kūrimo grandinėje, t. y. vaidmenį realizuojant </w:t>
      </w:r>
      <w:r w:rsidR="00F03B11" w:rsidRPr="009D6A6E">
        <w:rPr>
          <w:rFonts w:asciiTheme="majorBidi" w:hAnsiTheme="majorBidi" w:cstheme="majorBidi"/>
          <w:color w:val="000000"/>
          <w:sz w:val="24"/>
          <w:szCs w:val="24"/>
        </w:rPr>
        <w:t>globos namų</w:t>
      </w:r>
      <w:r w:rsidR="00D217A5" w:rsidRPr="009D6A6E">
        <w:rPr>
          <w:rFonts w:asciiTheme="majorBidi" w:hAnsiTheme="majorBidi" w:cstheme="majorBidi"/>
          <w:color w:val="000000"/>
          <w:sz w:val="24"/>
          <w:szCs w:val="24"/>
        </w:rPr>
        <w:t xml:space="preserve"> misiją</w:t>
      </w:r>
      <w:r w:rsidR="00F03B11" w:rsidRPr="009D6A6E">
        <w:rPr>
          <w:rFonts w:asciiTheme="majorBidi" w:hAnsiTheme="majorBidi" w:cstheme="majorBidi"/>
          <w:color w:val="000000"/>
          <w:sz w:val="24"/>
          <w:szCs w:val="24"/>
        </w:rPr>
        <w:t xml:space="preserve"> ir veiklos tikslus</w:t>
      </w:r>
      <w:r w:rsidR="00D217A5" w:rsidRPr="009D6A6E">
        <w:rPr>
          <w:rFonts w:asciiTheme="majorBidi" w:hAnsiTheme="majorBidi" w:cstheme="majorBidi"/>
          <w:color w:val="000000"/>
          <w:sz w:val="24"/>
          <w:szCs w:val="24"/>
        </w:rPr>
        <w:t>. Grupuojama pagal darbo turinio skirtumus, konkrečių pareigybių numatomus gebėjimus išpildyti pareigybėje numatytus reikalavimus, t. y. unikalią darbuotojo kompetenciją ir rezultatus.</w:t>
      </w:r>
    </w:p>
    <w:p w14:paraId="66AB62E6" w14:textId="41C1B821" w:rsidR="00DF4ACD" w:rsidRPr="009D6A6E" w:rsidRDefault="00260444" w:rsidP="00B13A62">
      <w:pPr>
        <w:widowControl w:val="0"/>
        <w:spacing w:after="0" w:line="360" w:lineRule="auto"/>
        <w:ind w:firstLine="720"/>
        <w:jc w:val="both"/>
        <w:rPr>
          <w:rFonts w:ascii="Times New Roman" w:hAnsi="Times New Roman" w:cs="Times New Roman"/>
          <w:sz w:val="24"/>
          <w:szCs w:val="24"/>
        </w:rPr>
      </w:pPr>
      <w:r w:rsidRPr="009D6A6E">
        <w:rPr>
          <w:rFonts w:ascii="Times New Roman" w:hAnsi="Times New Roman" w:cs="Times New Roman"/>
          <w:sz w:val="24"/>
          <w:szCs w:val="24"/>
          <w:lang w:eastAsia="lt-LT"/>
        </w:rPr>
        <w:t>4</w:t>
      </w:r>
      <w:r w:rsidR="00DF4ACD" w:rsidRPr="009D6A6E">
        <w:rPr>
          <w:rFonts w:ascii="Times New Roman" w:hAnsi="Times New Roman" w:cs="Times New Roman"/>
          <w:sz w:val="24"/>
          <w:szCs w:val="24"/>
          <w:lang w:eastAsia="lt-LT"/>
        </w:rPr>
        <w:t xml:space="preserve">. </w:t>
      </w:r>
      <w:r w:rsidR="00DF4ACD" w:rsidRPr="009D6A6E">
        <w:rPr>
          <w:rFonts w:ascii="Times New Roman" w:hAnsi="Times New Roman" w:cs="Times New Roman"/>
          <w:sz w:val="24"/>
          <w:szCs w:val="24"/>
        </w:rPr>
        <w:t xml:space="preserve">Darbo apmokėjimo sistemoje, atsižvelgiant į Darbo apmokėjimo įstatymo ir Darbo kodekso nuostatas, detalizuojami globos namų pareigybių sąraše esančių pareigybių pareiginės algos </w:t>
      </w:r>
      <w:r w:rsidR="00DF4ACD" w:rsidRPr="009D6A6E">
        <w:rPr>
          <w:rFonts w:ascii="Times New Roman" w:hAnsi="Times New Roman" w:cs="Times New Roman"/>
          <w:sz w:val="24"/>
          <w:szCs w:val="24"/>
        </w:rPr>
        <w:lastRenderedPageBreak/>
        <w:t>koeficiento, viršijančio Darbo apmokėjimo įstatymo 1 priede nustatytą minimalų pareiginės algos koeficientą, dydžio nustatymo kriterijai</w:t>
      </w:r>
      <w:r w:rsidR="002B6E85" w:rsidRPr="009D6A6E">
        <w:rPr>
          <w:rFonts w:ascii="Times New Roman" w:hAnsi="Times New Roman" w:cs="Times New Roman"/>
          <w:sz w:val="24"/>
          <w:szCs w:val="24"/>
        </w:rPr>
        <w:t xml:space="preserve">. Kriterijai aprašyti </w:t>
      </w:r>
      <w:r w:rsidR="005409AF" w:rsidRPr="009D6A6E">
        <w:rPr>
          <w:rFonts w:ascii="Times New Roman" w:hAnsi="Times New Roman" w:cs="Times New Roman"/>
          <w:sz w:val="24"/>
          <w:szCs w:val="24"/>
        </w:rPr>
        <w:t>D</w:t>
      </w:r>
      <w:r w:rsidR="002B6E85" w:rsidRPr="009D6A6E">
        <w:rPr>
          <w:rFonts w:ascii="Times New Roman" w:hAnsi="Times New Roman" w:cs="Times New Roman"/>
          <w:sz w:val="24"/>
          <w:szCs w:val="24"/>
        </w:rPr>
        <w:t>arbo apmokėjimo sistemos 2 priede. A</w:t>
      </w:r>
      <w:r w:rsidR="00DF4ACD" w:rsidRPr="009D6A6E">
        <w:rPr>
          <w:rFonts w:ascii="Times New Roman" w:hAnsi="Times New Roman" w:cs="Times New Roman"/>
          <w:sz w:val="24"/>
          <w:szCs w:val="24"/>
        </w:rPr>
        <w:t xml:space="preserve">tsižvelgiant į juos nustatomi </w:t>
      </w:r>
      <w:r w:rsidR="00F03B11" w:rsidRPr="009D6A6E">
        <w:rPr>
          <w:rFonts w:ascii="Times New Roman" w:hAnsi="Times New Roman" w:cs="Times New Roman"/>
          <w:sz w:val="24"/>
          <w:szCs w:val="24"/>
        </w:rPr>
        <w:t xml:space="preserve">mažiausi ir </w:t>
      </w:r>
      <w:r w:rsidR="00DF4ACD" w:rsidRPr="009D6A6E">
        <w:rPr>
          <w:rFonts w:ascii="Times New Roman" w:hAnsi="Times New Roman" w:cs="Times New Roman"/>
          <w:sz w:val="24"/>
          <w:szCs w:val="24"/>
        </w:rPr>
        <w:t>didžiausi pareiginės algos koeficientų dydžiai</w:t>
      </w:r>
      <w:r w:rsidR="005F3636" w:rsidRPr="009D6A6E">
        <w:rPr>
          <w:rFonts w:ascii="Times New Roman" w:hAnsi="Times New Roman" w:cs="Times New Roman"/>
          <w:sz w:val="24"/>
          <w:szCs w:val="24"/>
        </w:rPr>
        <w:t xml:space="preserve">. </w:t>
      </w:r>
    </w:p>
    <w:p w14:paraId="434783AC" w14:textId="77777777" w:rsidR="00260444" w:rsidRPr="009D6A6E" w:rsidRDefault="00260444" w:rsidP="00B13A62">
      <w:pPr>
        <w:widowControl w:val="0"/>
        <w:spacing w:after="0" w:line="360" w:lineRule="auto"/>
        <w:ind w:firstLine="720"/>
        <w:jc w:val="both"/>
        <w:rPr>
          <w:rFonts w:ascii="Times New Roman" w:hAnsi="Times New Roman" w:cs="Times New Roman"/>
          <w:sz w:val="16"/>
          <w:szCs w:val="16"/>
        </w:rPr>
      </w:pPr>
    </w:p>
    <w:p w14:paraId="0BF86C57" w14:textId="66267D50" w:rsidR="00973337" w:rsidRPr="009D6A6E" w:rsidRDefault="008C1139" w:rsidP="00A3412D">
      <w:pPr>
        <w:autoSpaceDE w:val="0"/>
        <w:autoSpaceDN w:val="0"/>
        <w:adjustRightInd w:val="0"/>
        <w:spacing w:after="0" w:line="360" w:lineRule="auto"/>
        <w:jc w:val="center"/>
        <w:rPr>
          <w:rFonts w:ascii="Times New Roman" w:hAnsi="Times New Roman" w:cs="Times New Roman"/>
          <w:b/>
          <w:bCs/>
          <w:color w:val="000000"/>
          <w:sz w:val="24"/>
          <w:szCs w:val="24"/>
        </w:rPr>
      </w:pPr>
      <w:bookmarkStart w:id="4" w:name="skyriusXII"/>
      <w:bookmarkStart w:id="5" w:name="skyrXII"/>
      <w:r w:rsidRPr="009D6A6E">
        <w:rPr>
          <w:rFonts w:ascii="Times New Roman" w:hAnsi="Times New Roman" w:cs="Times New Roman"/>
          <w:b/>
          <w:bCs/>
          <w:color w:val="000000"/>
          <w:sz w:val="24"/>
          <w:szCs w:val="24"/>
        </w:rPr>
        <w:t>V</w:t>
      </w:r>
      <w:r w:rsidR="00973337" w:rsidRPr="009D6A6E">
        <w:rPr>
          <w:rFonts w:ascii="Times New Roman" w:hAnsi="Times New Roman" w:cs="Times New Roman"/>
          <w:b/>
          <w:bCs/>
          <w:color w:val="000000"/>
          <w:sz w:val="24"/>
          <w:szCs w:val="24"/>
        </w:rPr>
        <w:t xml:space="preserve"> SKYRIUS</w:t>
      </w:r>
    </w:p>
    <w:p w14:paraId="5460FE7A" w14:textId="77777777" w:rsidR="00973337" w:rsidRPr="009D6A6E" w:rsidRDefault="00973337" w:rsidP="00A3412D">
      <w:pPr>
        <w:autoSpaceDE w:val="0"/>
        <w:autoSpaceDN w:val="0"/>
        <w:adjustRightInd w:val="0"/>
        <w:spacing w:after="0" w:line="360" w:lineRule="auto"/>
        <w:jc w:val="center"/>
        <w:rPr>
          <w:rFonts w:ascii="Times New Roman" w:hAnsi="Times New Roman" w:cs="Times New Roman"/>
          <w:b/>
          <w:bCs/>
          <w:color w:val="000000"/>
          <w:sz w:val="24"/>
          <w:szCs w:val="24"/>
        </w:rPr>
      </w:pPr>
      <w:r w:rsidRPr="009D6A6E">
        <w:rPr>
          <w:rFonts w:ascii="Times New Roman" w:hAnsi="Times New Roman" w:cs="Times New Roman"/>
          <w:b/>
          <w:bCs/>
          <w:color w:val="000000"/>
          <w:sz w:val="24"/>
          <w:szCs w:val="24"/>
        </w:rPr>
        <w:t>BAIGIAMOSIOS NUOSTATOS</w:t>
      </w:r>
    </w:p>
    <w:bookmarkEnd w:id="4"/>
    <w:bookmarkEnd w:id="5"/>
    <w:p w14:paraId="280F62FE" w14:textId="77777777" w:rsidR="00973337" w:rsidRPr="009D6A6E" w:rsidRDefault="00973337" w:rsidP="00B13A62">
      <w:pPr>
        <w:autoSpaceDE w:val="0"/>
        <w:autoSpaceDN w:val="0"/>
        <w:adjustRightInd w:val="0"/>
        <w:spacing w:after="0" w:line="360" w:lineRule="auto"/>
        <w:ind w:firstLine="567"/>
        <w:jc w:val="both"/>
        <w:rPr>
          <w:rFonts w:ascii="Times New Roman" w:hAnsi="Times New Roman" w:cs="Times New Roman"/>
          <w:color w:val="000000"/>
          <w:sz w:val="16"/>
          <w:szCs w:val="16"/>
        </w:rPr>
      </w:pPr>
    </w:p>
    <w:p w14:paraId="7155677D" w14:textId="3025911D" w:rsidR="00973337" w:rsidRPr="009D6A6E" w:rsidRDefault="00037180" w:rsidP="00B13A62">
      <w:pPr>
        <w:spacing w:after="0" w:line="360" w:lineRule="auto"/>
        <w:ind w:firstLine="567"/>
        <w:jc w:val="both"/>
        <w:rPr>
          <w:rFonts w:ascii="Times New Roman" w:hAnsi="Times New Roman" w:cs="Times New Roman"/>
          <w:bCs/>
          <w:color w:val="000000"/>
          <w:sz w:val="24"/>
          <w:szCs w:val="24"/>
        </w:rPr>
      </w:pPr>
      <w:r w:rsidRPr="009D6A6E">
        <w:rPr>
          <w:rFonts w:ascii="Times New Roman" w:hAnsi="Times New Roman" w:cs="Times New Roman"/>
          <w:bCs/>
          <w:color w:val="000000"/>
          <w:sz w:val="24"/>
          <w:szCs w:val="24"/>
        </w:rPr>
        <w:t>1</w:t>
      </w:r>
      <w:r w:rsidR="00973337" w:rsidRPr="009D6A6E">
        <w:rPr>
          <w:rFonts w:ascii="Times New Roman" w:hAnsi="Times New Roman" w:cs="Times New Roman"/>
          <w:bCs/>
          <w:color w:val="000000"/>
          <w:sz w:val="24"/>
          <w:szCs w:val="24"/>
        </w:rPr>
        <w:t xml:space="preserve">. Patvirtinta </w:t>
      </w:r>
      <w:r w:rsidR="005409AF" w:rsidRPr="009D6A6E">
        <w:rPr>
          <w:rFonts w:ascii="Times New Roman" w:hAnsi="Times New Roman" w:cs="Times New Roman"/>
          <w:bCs/>
          <w:color w:val="000000"/>
          <w:sz w:val="24"/>
          <w:szCs w:val="24"/>
        </w:rPr>
        <w:t>D</w:t>
      </w:r>
      <w:r w:rsidR="00973337" w:rsidRPr="009D6A6E">
        <w:rPr>
          <w:rFonts w:ascii="Times New Roman" w:hAnsi="Times New Roman" w:cs="Times New Roman"/>
          <w:color w:val="000000"/>
          <w:sz w:val="24"/>
          <w:szCs w:val="24"/>
        </w:rPr>
        <w:t xml:space="preserve">arbo apmokėjimo sistema </w:t>
      </w:r>
      <w:r w:rsidR="00973337" w:rsidRPr="009D6A6E">
        <w:rPr>
          <w:rFonts w:ascii="Times New Roman" w:hAnsi="Times New Roman" w:cs="Times New Roman"/>
          <w:bCs/>
          <w:color w:val="000000"/>
          <w:sz w:val="24"/>
          <w:szCs w:val="24"/>
        </w:rPr>
        <w:t>peržiūrima ne rečiau kaip vieną kartą metuose arba pasikeitus teisės aktams.</w:t>
      </w:r>
    </w:p>
    <w:p w14:paraId="74700F9B" w14:textId="31C04C2F" w:rsidR="00973337" w:rsidRPr="009D6A6E" w:rsidRDefault="00037180" w:rsidP="00B13A62">
      <w:pPr>
        <w:spacing w:after="0" w:line="360" w:lineRule="auto"/>
        <w:ind w:firstLine="567"/>
        <w:jc w:val="both"/>
        <w:rPr>
          <w:rFonts w:ascii="Times New Roman" w:hAnsi="Times New Roman" w:cs="Times New Roman"/>
          <w:bCs/>
          <w:color w:val="000000"/>
          <w:sz w:val="24"/>
          <w:szCs w:val="24"/>
        </w:rPr>
      </w:pPr>
      <w:r w:rsidRPr="009D6A6E">
        <w:rPr>
          <w:rFonts w:ascii="Times New Roman" w:hAnsi="Times New Roman" w:cs="Times New Roman"/>
          <w:bCs/>
          <w:color w:val="000000"/>
          <w:sz w:val="24"/>
          <w:szCs w:val="24"/>
        </w:rPr>
        <w:t>2</w:t>
      </w:r>
      <w:r w:rsidR="00973337" w:rsidRPr="009D6A6E">
        <w:rPr>
          <w:rFonts w:ascii="Times New Roman" w:hAnsi="Times New Roman" w:cs="Times New Roman"/>
          <w:bCs/>
          <w:color w:val="000000"/>
          <w:sz w:val="24"/>
          <w:szCs w:val="24"/>
        </w:rPr>
        <w:t>. D</w:t>
      </w:r>
      <w:r w:rsidR="00973337" w:rsidRPr="009D6A6E">
        <w:rPr>
          <w:rFonts w:ascii="Times New Roman" w:hAnsi="Times New Roman" w:cs="Times New Roman"/>
          <w:color w:val="000000"/>
          <w:sz w:val="24"/>
          <w:szCs w:val="24"/>
        </w:rPr>
        <w:t xml:space="preserve">arbo apmokėjimo sistema </w:t>
      </w:r>
      <w:r w:rsidR="00973337" w:rsidRPr="009D6A6E">
        <w:rPr>
          <w:rFonts w:ascii="Times New Roman" w:hAnsi="Times New Roman" w:cs="Times New Roman"/>
          <w:bCs/>
          <w:color w:val="000000"/>
          <w:sz w:val="24"/>
          <w:szCs w:val="24"/>
        </w:rPr>
        <w:t>patvirtinta konsultuojantis su darbuotoj</w:t>
      </w:r>
      <w:r w:rsidR="005F3636" w:rsidRPr="009D6A6E">
        <w:rPr>
          <w:rFonts w:ascii="Times New Roman" w:hAnsi="Times New Roman" w:cs="Times New Roman"/>
          <w:bCs/>
          <w:color w:val="000000"/>
          <w:sz w:val="24"/>
          <w:szCs w:val="24"/>
        </w:rPr>
        <w:t xml:space="preserve">ų atstovais ir </w:t>
      </w:r>
      <w:r w:rsidR="005409AF" w:rsidRPr="009D6A6E">
        <w:rPr>
          <w:rFonts w:ascii="Times New Roman" w:hAnsi="Times New Roman" w:cs="Times New Roman"/>
          <w:bCs/>
          <w:color w:val="000000"/>
          <w:sz w:val="24"/>
          <w:szCs w:val="24"/>
        </w:rPr>
        <w:t>D</w:t>
      </w:r>
      <w:r w:rsidR="005F3636" w:rsidRPr="009D6A6E">
        <w:rPr>
          <w:rFonts w:ascii="Times New Roman" w:hAnsi="Times New Roman" w:cs="Times New Roman"/>
          <w:bCs/>
          <w:color w:val="000000"/>
          <w:sz w:val="24"/>
          <w:szCs w:val="24"/>
        </w:rPr>
        <w:t>arbo apmokėjimo sistemos nustatymo grupe, t. y. padalinių vadovais</w:t>
      </w:r>
      <w:r w:rsidR="00973337" w:rsidRPr="009D6A6E">
        <w:rPr>
          <w:rFonts w:ascii="Times New Roman" w:hAnsi="Times New Roman" w:cs="Times New Roman"/>
          <w:bCs/>
          <w:color w:val="000000"/>
          <w:sz w:val="24"/>
          <w:szCs w:val="24"/>
        </w:rPr>
        <w:t xml:space="preserve">, laikantis lyčių lygybės ir nediskriminavimo kitais pagrindais principų. </w:t>
      </w:r>
    </w:p>
    <w:p w14:paraId="33AEAA64" w14:textId="2AC1C3EC" w:rsidR="00C31B01" w:rsidRPr="009D6A6E" w:rsidRDefault="00037180" w:rsidP="00B13A62">
      <w:pPr>
        <w:spacing w:after="0" w:line="360" w:lineRule="auto"/>
        <w:ind w:firstLine="567"/>
        <w:jc w:val="both"/>
        <w:rPr>
          <w:rFonts w:ascii="Times New Roman" w:hAnsi="Times New Roman" w:cs="Times New Roman"/>
          <w:sz w:val="24"/>
          <w:szCs w:val="24"/>
          <w:lang w:eastAsia="lt-LT"/>
        </w:rPr>
      </w:pPr>
      <w:r w:rsidRPr="009D6A6E">
        <w:rPr>
          <w:rFonts w:ascii="Times New Roman" w:hAnsi="Times New Roman" w:cs="Times New Roman"/>
          <w:bCs/>
          <w:color w:val="000000"/>
          <w:sz w:val="24"/>
          <w:szCs w:val="24"/>
        </w:rPr>
        <w:t>3</w:t>
      </w:r>
      <w:r w:rsidR="00973337" w:rsidRPr="009D6A6E">
        <w:rPr>
          <w:rFonts w:ascii="Times New Roman" w:hAnsi="Times New Roman" w:cs="Times New Roman"/>
          <w:bCs/>
          <w:color w:val="000000"/>
          <w:sz w:val="24"/>
          <w:szCs w:val="24"/>
        </w:rPr>
        <w:t xml:space="preserve">. </w:t>
      </w:r>
      <w:r w:rsidR="00C31B01" w:rsidRPr="009D6A6E">
        <w:rPr>
          <w:rFonts w:ascii="Times New Roman" w:hAnsi="Times New Roman" w:cs="Times New Roman"/>
          <w:sz w:val="24"/>
          <w:szCs w:val="24"/>
          <w:lang w:eastAsia="lt-LT"/>
        </w:rPr>
        <w:t>Su Darbo apmokėjimo sistema darbuotojus pasirašytinai supažindina globos namų direktorius visuotinio darbuotojų susirinkimo metu.</w:t>
      </w:r>
      <w:r w:rsidR="00F82004" w:rsidRPr="009D6A6E">
        <w:rPr>
          <w:rFonts w:ascii="Times New Roman" w:hAnsi="Times New Roman" w:cs="Times New Roman"/>
          <w:sz w:val="24"/>
          <w:szCs w:val="24"/>
          <w:lang w:eastAsia="lt-LT"/>
        </w:rPr>
        <w:t xml:space="preserve"> Darbo apmokėjimo sistema darbuotojams teikiama susipažinti Dokumentų valdymo sistemoje ir talpinama globos namų internetinėje svetainėje.</w:t>
      </w:r>
    </w:p>
    <w:p w14:paraId="3016CAC9" w14:textId="08959B34" w:rsidR="00973337" w:rsidRPr="009D6A6E" w:rsidRDefault="00037180" w:rsidP="00B602DE">
      <w:pPr>
        <w:spacing w:after="0" w:line="360" w:lineRule="auto"/>
        <w:ind w:firstLine="567"/>
        <w:jc w:val="both"/>
        <w:rPr>
          <w:rFonts w:ascii="Times New Roman" w:hAnsi="Times New Roman" w:cs="Times New Roman"/>
          <w:bCs/>
          <w:color w:val="000000"/>
          <w:sz w:val="24"/>
          <w:szCs w:val="24"/>
        </w:rPr>
      </w:pPr>
      <w:r w:rsidRPr="009D6A6E">
        <w:rPr>
          <w:rFonts w:ascii="Times New Roman" w:hAnsi="Times New Roman" w:cs="Times New Roman"/>
          <w:bCs/>
          <w:color w:val="000000"/>
          <w:sz w:val="24"/>
          <w:szCs w:val="24"/>
        </w:rPr>
        <w:t>4</w:t>
      </w:r>
      <w:r w:rsidR="00973337" w:rsidRPr="009D6A6E">
        <w:rPr>
          <w:rFonts w:ascii="Times New Roman" w:hAnsi="Times New Roman" w:cs="Times New Roman"/>
          <w:bCs/>
          <w:color w:val="000000"/>
          <w:sz w:val="24"/>
          <w:szCs w:val="24"/>
        </w:rPr>
        <w:t xml:space="preserve">. </w:t>
      </w:r>
      <w:r w:rsidR="00A8157B" w:rsidRPr="009D6A6E">
        <w:rPr>
          <w:rFonts w:ascii="Times New Roman" w:hAnsi="Times New Roman" w:cs="Times New Roman"/>
          <w:bCs/>
          <w:color w:val="000000"/>
          <w:sz w:val="24"/>
          <w:szCs w:val="24"/>
        </w:rPr>
        <w:t>Globos namai</w:t>
      </w:r>
      <w:r w:rsidR="00973337" w:rsidRPr="009D6A6E">
        <w:rPr>
          <w:rFonts w:ascii="Times New Roman" w:hAnsi="Times New Roman" w:cs="Times New Roman"/>
          <w:bCs/>
          <w:color w:val="000000"/>
          <w:sz w:val="24"/>
          <w:szCs w:val="24"/>
        </w:rPr>
        <w:t xml:space="preserve"> turi teisę iš dalies arba visiškai pakeisti šią sistemą. Su pakeitimais darbuotojai ir kiti atsakingi asmenys yra supažindinami žodžiu.</w:t>
      </w:r>
    </w:p>
    <w:p w14:paraId="34BA2003" w14:textId="77777777" w:rsidR="00260444" w:rsidRPr="009D6A6E" w:rsidRDefault="00260444" w:rsidP="00B602DE">
      <w:pPr>
        <w:spacing w:after="0" w:line="360" w:lineRule="auto"/>
        <w:ind w:firstLine="567"/>
        <w:jc w:val="both"/>
        <w:rPr>
          <w:rFonts w:ascii="Times New Roman" w:hAnsi="Times New Roman" w:cs="Times New Roman"/>
          <w:bCs/>
          <w:color w:val="000000"/>
          <w:sz w:val="24"/>
          <w:szCs w:val="24"/>
        </w:rPr>
      </w:pPr>
    </w:p>
    <w:p w14:paraId="1CAFF4C4" w14:textId="77B08FF6" w:rsidR="004672C3" w:rsidRDefault="004672C3" w:rsidP="00B602DE">
      <w:pPr>
        <w:spacing w:after="0" w:line="360" w:lineRule="auto"/>
        <w:ind w:firstLine="720"/>
        <w:jc w:val="center"/>
        <w:rPr>
          <w:rFonts w:ascii="Times New Roman" w:eastAsia="Times New Roman" w:hAnsi="Times New Roman" w:cs="Times New Roman"/>
          <w:sz w:val="24"/>
          <w:szCs w:val="24"/>
          <w:lang w:eastAsia="lt-LT"/>
        </w:rPr>
      </w:pPr>
      <w:r w:rsidRPr="009D6A6E">
        <w:rPr>
          <w:rFonts w:ascii="Times New Roman" w:eastAsia="Times New Roman" w:hAnsi="Times New Roman" w:cs="Times New Roman"/>
          <w:sz w:val="24"/>
          <w:szCs w:val="24"/>
          <w:lang w:eastAsia="lt-LT"/>
        </w:rPr>
        <w:t>_____________________________________</w:t>
      </w:r>
    </w:p>
    <w:p w14:paraId="408E9F76" w14:textId="77777777" w:rsidR="000774D3" w:rsidRDefault="000774D3" w:rsidP="00B602DE">
      <w:pPr>
        <w:spacing w:after="0" w:line="360" w:lineRule="auto"/>
      </w:pPr>
    </w:p>
    <w:p w14:paraId="5153FA60" w14:textId="77777777" w:rsidR="0002653B" w:rsidRDefault="0002653B" w:rsidP="00B602DE">
      <w:pPr>
        <w:spacing w:after="0" w:line="360" w:lineRule="auto"/>
      </w:pPr>
    </w:p>
    <w:p w14:paraId="61C95961" w14:textId="77777777" w:rsidR="0002653B" w:rsidRDefault="0002653B" w:rsidP="00B602DE">
      <w:pPr>
        <w:spacing w:after="0" w:line="360" w:lineRule="auto"/>
      </w:pPr>
    </w:p>
    <w:p w14:paraId="5DD35725" w14:textId="77777777" w:rsidR="0002653B" w:rsidRDefault="0002653B" w:rsidP="00B602DE">
      <w:pPr>
        <w:spacing w:after="0" w:line="360" w:lineRule="auto"/>
      </w:pPr>
    </w:p>
    <w:p w14:paraId="4A8F120E" w14:textId="77777777" w:rsidR="0002653B" w:rsidRDefault="0002653B" w:rsidP="00B602DE">
      <w:pPr>
        <w:spacing w:after="0" w:line="360" w:lineRule="auto"/>
      </w:pPr>
    </w:p>
    <w:p w14:paraId="41D5AE80" w14:textId="77777777" w:rsidR="0002653B" w:rsidRDefault="0002653B" w:rsidP="00B602DE">
      <w:pPr>
        <w:spacing w:after="0" w:line="360" w:lineRule="auto"/>
      </w:pPr>
    </w:p>
    <w:p w14:paraId="7B11624F" w14:textId="77777777" w:rsidR="0002653B" w:rsidRDefault="0002653B" w:rsidP="00B602DE">
      <w:pPr>
        <w:spacing w:after="0" w:line="360" w:lineRule="auto"/>
      </w:pPr>
    </w:p>
    <w:p w14:paraId="3618E9C1" w14:textId="77777777" w:rsidR="0002653B" w:rsidRDefault="0002653B" w:rsidP="00B602DE">
      <w:pPr>
        <w:spacing w:after="0" w:line="360" w:lineRule="auto"/>
      </w:pPr>
    </w:p>
    <w:p w14:paraId="5E97E22F" w14:textId="77777777" w:rsidR="0002653B" w:rsidRDefault="0002653B" w:rsidP="00B602DE">
      <w:pPr>
        <w:spacing w:after="0" w:line="360" w:lineRule="auto"/>
      </w:pPr>
    </w:p>
    <w:p w14:paraId="6EFC7365" w14:textId="77777777" w:rsidR="0002653B" w:rsidRDefault="0002653B" w:rsidP="00B602DE">
      <w:pPr>
        <w:spacing w:after="0" w:line="360" w:lineRule="auto"/>
      </w:pPr>
    </w:p>
    <w:p w14:paraId="720419C8" w14:textId="77777777" w:rsidR="0002653B" w:rsidRDefault="0002653B" w:rsidP="00B602DE">
      <w:pPr>
        <w:spacing w:after="0" w:line="360" w:lineRule="auto"/>
      </w:pPr>
    </w:p>
    <w:p w14:paraId="0D3DE2FC" w14:textId="77777777" w:rsidR="0002653B" w:rsidRDefault="0002653B" w:rsidP="00B602DE">
      <w:pPr>
        <w:spacing w:after="0" w:line="360" w:lineRule="auto"/>
      </w:pPr>
    </w:p>
    <w:p w14:paraId="2F46704A" w14:textId="77777777" w:rsidR="0002653B" w:rsidRDefault="0002653B" w:rsidP="00B602DE">
      <w:pPr>
        <w:spacing w:after="0" w:line="360" w:lineRule="auto"/>
      </w:pPr>
    </w:p>
    <w:p w14:paraId="2EF190F5" w14:textId="77777777" w:rsidR="0002653B" w:rsidRDefault="0002653B" w:rsidP="00B602DE">
      <w:pPr>
        <w:spacing w:after="0" w:line="360" w:lineRule="auto"/>
      </w:pPr>
    </w:p>
    <w:p w14:paraId="7ABF2DAE" w14:textId="77777777" w:rsidR="0002653B" w:rsidRDefault="0002653B" w:rsidP="00B602DE">
      <w:pPr>
        <w:spacing w:after="0" w:line="360" w:lineRule="auto"/>
      </w:pPr>
    </w:p>
    <w:p w14:paraId="4564C30D" w14:textId="180671B4" w:rsidR="0002653B" w:rsidRPr="005D6323" w:rsidRDefault="0002653B" w:rsidP="0002653B">
      <w:pPr>
        <w:spacing w:after="0" w:line="240" w:lineRule="auto"/>
        <w:rPr>
          <w:rFonts w:ascii="Times New Roman" w:hAnsi="Times New Roman" w:cs="Times New Roman"/>
        </w:rPr>
      </w:pPr>
      <w:r>
        <w:lastRenderedPageBreak/>
        <w:t xml:space="preserve"> </w:t>
      </w:r>
      <w:r>
        <w:t xml:space="preserve">                                                                                                                    </w:t>
      </w:r>
      <w:r>
        <w:t xml:space="preserve"> </w:t>
      </w:r>
      <w:r w:rsidRPr="005D6323">
        <w:rPr>
          <w:rFonts w:ascii="Times New Roman" w:hAnsi="Times New Roman" w:cs="Times New Roman"/>
        </w:rPr>
        <w:t>Darbuotojų darbo apmokėjimo sistemos</w:t>
      </w:r>
    </w:p>
    <w:p w14:paraId="459BB432" w14:textId="77777777" w:rsidR="0002653B" w:rsidRPr="005D6323" w:rsidRDefault="0002653B" w:rsidP="0002653B">
      <w:pPr>
        <w:spacing w:after="0" w:line="240" w:lineRule="auto"/>
        <w:rPr>
          <w:rFonts w:ascii="Times New Roman" w:hAnsi="Times New Roman" w:cs="Times New Roman"/>
        </w:rPr>
      </w:pPr>
      <w:r w:rsidRPr="005D6323">
        <w:rPr>
          <w:rFonts w:ascii="Times New Roman" w:hAnsi="Times New Roman" w:cs="Times New Roman"/>
        </w:rPr>
        <w:tab/>
      </w:r>
      <w:r w:rsidRPr="005D6323">
        <w:rPr>
          <w:rFonts w:ascii="Times New Roman" w:hAnsi="Times New Roman" w:cs="Times New Roman"/>
        </w:rPr>
        <w:tab/>
      </w:r>
      <w:r w:rsidRPr="005D6323">
        <w:rPr>
          <w:rFonts w:ascii="Times New Roman" w:hAnsi="Times New Roman" w:cs="Times New Roman"/>
        </w:rPr>
        <w:tab/>
      </w:r>
      <w:r w:rsidRPr="005D6323">
        <w:rPr>
          <w:rFonts w:ascii="Times New Roman" w:hAnsi="Times New Roman" w:cs="Times New Roman"/>
        </w:rPr>
        <w:tab/>
      </w:r>
      <w:r w:rsidRPr="005D6323">
        <w:rPr>
          <w:rFonts w:ascii="Times New Roman" w:hAnsi="Times New Roman" w:cs="Times New Roman"/>
        </w:rPr>
        <w:tab/>
      </w:r>
      <w:r w:rsidRPr="005D6323">
        <w:rPr>
          <w:rFonts w:ascii="Times New Roman" w:hAnsi="Times New Roman" w:cs="Times New Roman"/>
        </w:rPr>
        <w:tab/>
      </w:r>
      <w:r w:rsidRPr="005D6323">
        <w:rPr>
          <w:rFonts w:ascii="Times New Roman" w:hAnsi="Times New Roman" w:cs="Times New Roman"/>
        </w:rPr>
        <w:tab/>
        <w:t xml:space="preserve">        </w:t>
      </w:r>
      <w:r>
        <w:rPr>
          <w:rFonts w:ascii="Times New Roman" w:hAnsi="Times New Roman" w:cs="Times New Roman"/>
        </w:rPr>
        <w:t xml:space="preserve">       </w:t>
      </w:r>
      <w:r w:rsidRPr="005D6323">
        <w:rPr>
          <w:rFonts w:ascii="Times New Roman" w:hAnsi="Times New Roman" w:cs="Times New Roman"/>
        </w:rPr>
        <w:t>1 priedas</w:t>
      </w:r>
    </w:p>
    <w:p w14:paraId="015CC047" w14:textId="77777777" w:rsidR="0002653B" w:rsidRDefault="0002653B" w:rsidP="0002653B">
      <w:pPr>
        <w:spacing w:after="0" w:line="240" w:lineRule="auto"/>
        <w:rPr>
          <w:rFonts w:ascii="Times New Roman" w:hAnsi="Times New Roman" w:cs="Times New Roman"/>
          <w:sz w:val="24"/>
          <w:szCs w:val="24"/>
        </w:rPr>
      </w:pPr>
    </w:p>
    <w:p w14:paraId="5E491CA9" w14:textId="77777777" w:rsidR="0002653B" w:rsidRDefault="0002653B" w:rsidP="0002653B">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DARBUOTOJŲ, IŠSKYRUS SOCIALINĖS SRITIES DARBUOTOJUS, PAREIGINĖS ALGOS KOEFICIENTŲ INTERVALAI</w:t>
      </w:r>
    </w:p>
    <w:p w14:paraId="35DD7A6E" w14:textId="77777777" w:rsidR="0002653B" w:rsidRDefault="0002653B" w:rsidP="0002653B">
      <w:pPr>
        <w:spacing w:after="0" w:line="240" w:lineRule="auto"/>
        <w:jc w:val="center"/>
        <w:rPr>
          <w:rFonts w:ascii="Times New Roman" w:hAnsi="Times New Roman" w:cs="Times New Roman"/>
          <w:b/>
          <w:bCs/>
          <w:sz w:val="24"/>
          <w:szCs w:val="24"/>
        </w:rPr>
      </w:pPr>
    </w:p>
    <w:tbl>
      <w:tblPr>
        <w:tblStyle w:val="Lentelstinklelis"/>
        <w:tblW w:w="0" w:type="auto"/>
        <w:tblLook w:val="04A0" w:firstRow="1" w:lastRow="0" w:firstColumn="1" w:lastColumn="0" w:noHBand="0" w:noVBand="1"/>
      </w:tblPr>
      <w:tblGrid>
        <w:gridCol w:w="910"/>
        <w:gridCol w:w="1369"/>
        <w:gridCol w:w="1541"/>
        <w:gridCol w:w="1541"/>
        <w:gridCol w:w="4267"/>
      </w:tblGrid>
      <w:tr w:rsidR="0002653B" w14:paraId="3524005E" w14:textId="77777777" w:rsidTr="004F6368">
        <w:tc>
          <w:tcPr>
            <w:tcW w:w="1101" w:type="dxa"/>
          </w:tcPr>
          <w:p w14:paraId="0CAE96A5" w14:textId="77777777" w:rsidR="0002653B" w:rsidRDefault="0002653B" w:rsidP="004F6368">
            <w:pPr>
              <w:jc w:val="center"/>
              <w:rPr>
                <w:rFonts w:ascii="Times New Roman" w:hAnsi="Times New Roman" w:cs="Times New Roman"/>
                <w:b/>
                <w:bCs/>
                <w:sz w:val="24"/>
                <w:szCs w:val="24"/>
              </w:rPr>
            </w:pPr>
            <w:r>
              <w:rPr>
                <w:rFonts w:ascii="Times New Roman" w:hAnsi="Times New Roman" w:cs="Times New Roman"/>
                <w:b/>
                <w:bCs/>
                <w:sz w:val="24"/>
                <w:szCs w:val="24"/>
              </w:rPr>
              <w:t>Lygis</w:t>
            </w:r>
          </w:p>
        </w:tc>
        <w:tc>
          <w:tcPr>
            <w:tcW w:w="1417" w:type="dxa"/>
          </w:tcPr>
          <w:p w14:paraId="20D5F2C3" w14:textId="77777777" w:rsidR="0002653B" w:rsidRDefault="0002653B" w:rsidP="004F6368">
            <w:pPr>
              <w:jc w:val="center"/>
              <w:rPr>
                <w:rFonts w:ascii="Times New Roman" w:hAnsi="Times New Roman" w:cs="Times New Roman"/>
                <w:b/>
                <w:bCs/>
                <w:sz w:val="24"/>
                <w:szCs w:val="24"/>
              </w:rPr>
            </w:pPr>
            <w:r>
              <w:rPr>
                <w:rFonts w:ascii="Times New Roman" w:hAnsi="Times New Roman" w:cs="Times New Roman"/>
                <w:b/>
                <w:bCs/>
                <w:sz w:val="24"/>
                <w:szCs w:val="24"/>
              </w:rPr>
              <w:t>Pareigybės lygis</w:t>
            </w:r>
          </w:p>
        </w:tc>
        <w:tc>
          <w:tcPr>
            <w:tcW w:w="1843" w:type="dxa"/>
            <w:vAlign w:val="center"/>
          </w:tcPr>
          <w:p w14:paraId="4ACEECDE" w14:textId="77777777" w:rsidR="0002653B" w:rsidRDefault="0002653B" w:rsidP="004F6368">
            <w:pPr>
              <w:jc w:val="center"/>
              <w:rPr>
                <w:rFonts w:ascii="Times New Roman" w:hAnsi="Times New Roman" w:cs="Times New Roman"/>
                <w:b/>
                <w:bCs/>
                <w:sz w:val="24"/>
                <w:szCs w:val="24"/>
              </w:rPr>
            </w:pPr>
            <w:r w:rsidRPr="00AC3353">
              <w:rPr>
                <w:rFonts w:ascii="Times New Roman" w:hAnsi="Times New Roman" w:cs="Times New Roman"/>
                <w:b/>
                <w:bCs/>
              </w:rPr>
              <w:t>Mažiausias pareiginės algos koeficientas</w:t>
            </w:r>
          </w:p>
        </w:tc>
        <w:tc>
          <w:tcPr>
            <w:tcW w:w="1843" w:type="dxa"/>
          </w:tcPr>
          <w:p w14:paraId="7F61EC2B" w14:textId="77777777" w:rsidR="0002653B" w:rsidRDefault="0002653B" w:rsidP="004F6368">
            <w:pPr>
              <w:jc w:val="center"/>
              <w:rPr>
                <w:rFonts w:ascii="Times New Roman" w:hAnsi="Times New Roman" w:cs="Times New Roman"/>
                <w:b/>
                <w:bCs/>
                <w:sz w:val="24"/>
                <w:szCs w:val="24"/>
              </w:rPr>
            </w:pPr>
            <w:r w:rsidRPr="00AC3353">
              <w:rPr>
                <w:rFonts w:ascii="Times New Roman" w:hAnsi="Times New Roman" w:cs="Times New Roman"/>
                <w:b/>
                <w:bCs/>
              </w:rPr>
              <w:t>Didžiausias pareiginės algos koeficientas</w:t>
            </w:r>
          </w:p>
        </w:tc>
        <w:tc>
          <w:tcPr>
            <w:tcW w:w="8015" w:type="dxa"/>
            <w:vAlign w:val="center"/>
          </w:tcPr>
          <w:p w14:paraId="6AAE208F" w14:textId="77777777" w:rsidR="0002653B" w:rsidRDefault="0002653B" w:rsidP="004F6368">
            <w:pPr>
              <w:jc w:val="center"/>
              <w:rPr>
                <w:rFonts w:ascii="Times New Roman" w:hAnsi="Times New Roman" w:cs="Times New Roman"/>
                <w:b/>
                <w:bCs/>
                <w:sz w:val="24"/>
                <w:szCs w:val="24"/>
              </w:rPr>
            </w:pPr>
            <w:r w:rsidRPr="00AC3353">
              <w:rPr>
                <w:rFonts w:ascii="Times New Roman" w:hAnsi="Times New Roman" w:cs="Times New Roman"/>
                <w:b/>
                <w:bCs/>
              </w:rPr>
              <w:t>Pareigybės</w:t>
            </w:r>
          </w:p>
        </w:tc>
      </w:tr>
      <w:tr w:rsidR="0002653B" w14:paraId="1F30FDA3" w14:textId="77777777" w:rsidTr="004F6368">
        <w:tc>
          <w:tcPr>
            <w:tcW w:w="1101" w:type="dxa"/>
            <w:vAlign w:val="center"/>
          </w:tcPr>
          <w:p w14:paraId="412ED7A3" w14:textId="77777777" w:rsidR="0002653B" w:rsidRDefault="0002653B" w:rsidP="004F6368">
            <w:pPr>
              <w:jc w:val="center"/>
              <w:rPr>
                <w:rFonts w:ascii="Times New Roman" w:hAnsi="Times New Roman" w:cs="Times New Roman"/>
                <w:b/>
                <w:bCs/>
                <w:sz w:val="24"/>
                <w:szCs w:val="24"/>
              </w:rPr>
            </w:pPr>
            <w:r w:rsidRPr="00AC3353">
              <w:rPr>
                <w:rFonts w:ascii="Times New Roman" w:hAnsi="Times New Roman" w:cs="Times New Roman"/>
              </w:rPr>
              <w:t>VIII</w:t>
            </w:r>
          </w:p>
        </w:tc>
        <w:tc>
          <w:tcPr>
            <w:tcW w:w="1417" w:type="dxa"/>
            <w:vAlign w:val="center"/>
          </w:tcPr>
          <w:p w14:paraId="3D13589D" w14:textId="77777777" w:rsidR="0002653B" w:rsidRDefault="0002653B" w:rsidP="004F6368">
            <w:pPr>
              <w:jc w:val="center"/>
              <w:rPr>
                <w:rFonts w:ascii="Times New Roman" w:hAnsi="Times New Roman" w:cs="Times New Roman"/>
                <w:b/>
                <w:bCs/>
                <w:sz w:val="24"/>
                <w:szCs w:val="24"/>
              </w:rPr>
            </w:pPr>
            <w:r w:rsidRPr="00AC3353">
              <w:rPr>
                <w:rFonts w:ascii="Times New Roman" w:hAnsi="Times New Roman" w:cs="Times New Roman"/>
              </w:rPr>
              <w:t>A</w:t>
            </w:r>
          </w:p>
        </w:tc>
        <w:tc>
          <w:tcPr>
            <w:tcW w:w="1843" w:type="dxa"/>
            <w:vAlign w:val="center"/>
          </w:tcPr>
          <w:p w14:paraId="2A3B550E" w14:textId="77777777" w:rsidR="0002653B" w:rsidRPr="005D6323" w:rsidRDefault="0002653B" w:rsidP="004F6368">
            <w:pPr>
              <w:jc w:val="center"/>
              <w:rPr>
                <w:rFonts w:ascii="Times New Roman" w:hAnsi="Times New Roman" w:cs="Times New Roman"/>
                <w:b/>
                <w:bCs/>
                <w:sz w:val="24"/>
                <w:szCs w:val="24"/>
              </w:rPr>
            </w:pPr>
            <w:r w:rsidRPr="005D6323">
              <w:rPr>
                <w:rFonts w:ascii="Times New Roman" w:hAnsi="Times New Roman" w:cs="Times New Roman"/>
                <w:b/>
                <w:bCs/>
              </w:rPr>
              <w:t>1,04</w:t>
            </w:r>
          </w:p>
        </w:tc>
        <w:tc>
          <w:tcPr>
            <w:tcW w:w="1843" w:type="dxa"/>
            <w:vAlign w:val="center"/>
          </w:tcPr>
          <w:p w14:paraId="413AC1A5" w14:textId="77777777" w:rsidR="0002653B" w:rsidRPr="005D6323" w:rsidRDefault="0002653B" w:rsidP="004F6368">
            <w:pPr>
              <w:jc w:val="center"/>
              <w:rPr>
                <w:rFonts w:ascii="Times New Roman" w:hAnsi="Times New Roman" w:cs="Times New Roman"/>
                <w:b/>
                <w:bCs/>
                <w:sz w:val="24"/>
                <w:szCs w:val="24"/>
              </w:rPr>
            </w:pPr>
            <w:r>
              <w:rPr>
                <w:rFonts w:ascii="Times New Roman" w:hAnsi="Times New Roman" w:cs="Times New Roman"/>
                <w:b/>
                <w:bCs/>
              </w:rPr>
              <w:t>2,00</w:t>
            </w:r>
          </w:p>
        </w:tc>
        <w:tc>
          <w:tcPr>
            <w:tcW w:w="8015" w:type="dxa"/>
            <w:vAlign w:val="center"/>
          </w:tcPr>
          <w:p w14:paraId="06239C54" w14:textId="77777777" w:rsidR="0002653B" w:rsidRDefault="0002653B" w:rsidP="004F6368">
            <w:pPr>
              <w:jc w:val="center"/>
              <w:rPr>
                <w:rFonts w:ascii="Times New Roman" w:hAnsi="Times New Roman" w:cs="Times New Roman"/>
                <w:b/>
                <w:bCs/>
                <w:sz w:val="24"/>
                <w:szCs w:val="24"/>
              </w:rPr>
            </w:pPr>
            <w:r w:rsidRPr="00AC3353">
              <w:rPr>
                <w:rFonts w:ascii="Times New Roman" w:hAnsi="Times New Roman" w:cs="Times New Roman"/>
              </w:rPr>
              <w:t>Direktoriaus pavaduotojas</w:t>
            </w:r>
          </w:p>
        </w:tc>
      </w:tr>
      <w:tr w:rsidR="0002653B" w14:paraId="3EB3FDCE" w14:textId="77777777" w:rsidTr="004F6368">
        <w:tc>
          <w:tcPr>
            <w:tcW w:w="1101" w:type="dxa"/>
            <w:vAlign w:val="center"/>
          </w:tcPr>
          <w:p w14:paraId="357F15C1" w14:textId="77777777" w:rsidR="0002653B" w:rsidRDefault="0002653B" w:rsidP="004F6368">
            <w:pPr>
              <w:jc w:val="center"/>
              <w:rPr>
                <w:rFonts w:ascii="Times New Roman" w:hAnsi="Times New Roman" w:cs="Times New Roman"/>
                <w:b/>
                <w:bCs/>
                <w:sz w:val="24"/>
                <w:szCs w:val="24"/>
              </w:rPr>
            </w:pPr>
            <w:r w:rsidRPr="00AC3353">
              <w:rPr>
                <w:rFonts w:ascii="Times New Roman" w:hAnsi="Times New Roman" w:cs="Times New Roman"/>
              </w:rPr>
              <w:t>VII</w:t>
            </w:r>
          </w:p>
        </w:tc>
        <w:tc>
          <w:tcPr>
            <w:tcW w:w="1417" w:type="dxa"/>
            <w:vAlign w:val="center"/>
          </w:tcPr>
          <w:p w14:paraId="67726826" w14:textId="77777777" w:rsidR="0002653B" w:rsidRDefault="0002653B" w:rsidP="004F6368">
            <w:pPr>
              <w:jc w:val="center"/>
              <w:rPr>
                <w:rFonts w:ascii="Times New Roman" w:hAnsi="Times New Roman" w:cs="Times New Roman"/>
                <w:b/>
                <w:bCs/>
                <w:sz w:val="24"/>
                <w:szCs w:val="24"/>
              </w:rPr>
            </w:pPr>
            <w:r w:rsidRPr="00AC3353">
              <w:rPr>
                <w:rFonts w:ascii="Times New Roman" w:hAnsi="Times New Roman" w:cs="Times New Roman"/>
              </w:rPr>
              <w:t>A</w:t>
            </w:r>
          </w:p>
        </w:tc>
        <w:tc>
          <w:tcPr>
            <w:tcW w:w="1843" w:type="dxa"/>
            <w:vAlign w:val="center"/>
          </w:tcPr>
          <w:p w14:paraId="2B126E3F" w14:textId="77777777" w:rsidR="0002653B" w:rsidRPr="005D6323" w:rsidRDefault="0002653B" w:rsidP="004F6368">
            <w:pPr>
              <w:jc w:val="center"/>
              <w:rPr>
                <w:rFonts w:ascii="Times New Roman" w:hAnsi="Times New Roman" w:cs="Times New Roman"/>
                <w:b/>
                <w:bCs/>
                <w:sz w:val="24"/>
                <w:szCs w:val="24"/>
              </w:rPr>
            </w:pPr>
            <w:r w:rsidRPr="005D6323">
              <w:rPr>
                <w:rFonts w:ascii="Times New Roman" w:hAnsi="Times New Roman" w:cs="Times New Roman"/>
                <w:b/>
                <w:bCs/>
              </w:rPr>
              <w:t>0,88</w:t>
            </w:r>
          </w:p>
        </w:tc>
        <w:tc>
          <w:tcPr>
            <w:tcW w:w="1843" w:type="dxa"/>
            <w:vAlign w:val="center"/>
          </w:tcPr>
          <w:p w14:paraId="7D1C24B3" w14:textId="77777777" w:rsidR="0002653B" w:rsidRPr="005D6323" w:rsidRDefault="0002653B" w:rsidP="004F6368">
            <w:pPr>
              <w:jc w:val="center"/>
              <w:rPr>
                <w:rFonts w:ascii="Times New Roman" w:hAnsi="Times New Roman" w:cs="Times New Roman"/>
                <w:b/>
                <w:bCs/>
                <w:sz w:val="24"/>
                <w:szCs w:val="24"/>
              </w:rPr>
            </w:pPr>
            <w:r w:rsidRPr="005D6323">
              <w:rPr>
                <w:rFonts w:ascii="Times New Roman" w:hAnsi="Times New Roman" w:cs="Times New Roman"/>
                <w:b/>
                <w:bCs/>
              </w:rPr>
              <w:t>1,</w:t>
            </w:r>
            <w:r>
              <w:rPr>
                <w:rFonts w:ascii="Times New Roman" w:hAnsi="Times New Roman" w:cs="Times New Roman"/>
                <w:b/>
                <w:bCs/>
              </w:rPr>
              <w:t>83</w:t>
            </w:r>
          </w:p>
        </w:tc>
        <w:tc>
          <w:tcPr>
            <w:tcW w:w="8015" w:type="dxa"/>
            <w:vAlign w:val="center"/>
          </w:tcPr>
          <w:p w14:paraId="3BB8E19C" w14:textId="77777777" w:rsidR="0002653B" w:rsidRDefault="0002653B" w:rsidP="004F6368">
            <w:pPr>
              <w:jc w:val="center"/>
              <w:rPr>
                <w:rFonts w:ascii="Times New Roman" w:hAnsi="Times New Roman" w:cs="Times New Roman"/>
                <w:b/>
                <w:bCs/>
                <w:sz w:val="24"/>
                <w:szCs w:val="24"/>
              </w:rPr>
            </w:pPr>
            <w:r w:rsidRPr="00AC3353">
              <w:rPr>
                <w:rFonts w:ascii="Times New Roman" w:hAnsi="Times New Roman" w:cs="Times New Roman"/>
              </w:rPr>
              <w:t>Asmens sveikatos priežiūros padalinio vadovas, finansų valdymo ir bendrųjų reikalų padalinio vadovas, ūkio padalinio vadovas*</w:t>
            </w:r>
          </w:p>
        </w:tc>
      </w:tr>
      <w:tr w:rsidR="0002653B" w14:paraId="625EB103" w14:textId="77777777" w:rsidTr="004F6368">
        <w:tc>
          <w:tcPr>
            <w:tcW w:w="1101" w:type="dxa"/>
            <w:vAlign w:val="center"/>
          </w:tcPr>
          <w:p w14:paraId="1A1CA367" w14:textId="77777777" w:rsidR="0002653B" w:rsidRDefault="0002653B" w:rsidP="004F6368">
            <w:pPr>
              <w:jc w:val="center"/>
              <w:rPr>
                <w:rFonts w:ascii="Times New Roman" w:hAnsi="Times New Roman" w:cs="Times New Roman"/>
                <w:b/>
                <w:bCs/>
                <w:sz w:val="24"/>
                <w:szCs w:val="24"/>
              </w:rPr>
            </w:pPr>
            <w:r w:rsidRPr="00AC3353">
              <w:rPr>
                <w:rFonts w:ascii="Times New Roman" w:hAnsi="Times New Roman" w:cs="Times New Roman"/>
              </w:rPr>
              <w:t>VI</w:t>
            </w:r>
          </w:p>
        </w:tc>
        <w:tc>
          <w:tcPr>
            <w:tcW w:w="1417" w:type="dxa"/>
            <w:vAlign w:val="center"/>
          </w:tcPr>
          <w:p w14:paraId="57B5588B" w14:textId="77777777" w:rsidR="0002653B" w:rsidRDefault="0002653B" w:rsidP="004F6368">
            <w:pPr>
              <w:jc w:val="center"/>
              <w:rPr>
                <w:rFonts w:ascii="Times New Roman" w:hAnsi="Times New Roman" w:cs="Times New Roman"/>
                <w:b/>
                <w:bCs/>
                <w:sz w:val="24"/>
                <w:szCs w:val="24"/>
              </w:rPr>
            </w:pPr>
            <w:r w:rsidRPr="00AC3353">
              <w:rPr>
                <w:rFonts w:ascii="Times New Roman" w:hAnsi="Times New Roman" w:cs="Times New Roman"/>
              </w:rPr>
              <w:t>A</w:t>
            </w:r>
          </w:p>
        </w:tc>
        <w:tc>
          <w:tcPr>
            <w:tcW w:w="1843" w:type="dxa"/>
            <w:vAlign w:val="center"/>
          </w:tcPr>
          <w:p w14:paraId="6312BA30" w14:textId="77777777" w:rsidR="0002653B" w:rsidRPr="005D6323" w:rsidRDefault="0002653B" w:rsidP="004F6368">
            <w:pPr>
              <w:jc w:val="center"/>
              <w:rPr>
                <w:rFonts w:ascii="Times New Roman" w:hAnsi="Times New Roman" w:cs="Times New Roman"/>
                <w:b/>
                <w:bCs/>
                <w:sz w:val="24"/>
                <w:szCs w:val="24"/>
              </w:rPr>
            </w:pPr>
            <w:r w:rsidRPr="005D6323">
              <w:rPr>
                <w:rFonts w:ascii="Times New Roman" w:hAnsi="Times New Roman" w:cs="Times New Roman"/>
                <w:b/>
                <w:bCs/>
              </w:rPr>
              <w:t>0,</w:t>
            </w:r>
            <w:r>
              <w:rPr>
                <w:rFonts w:ascii="Times New Roman" w:hAnsi="Times New Roman" w:cs="Times New Roman"/>
                <w:b/>
                <w:bCs/>
              </w:rPr>
              <w:t>76</w:t>
            </w:r>
          </w:p>
        </w:tc>
        <w:tc>
          <w:tcPr>
            <w:tcW w:w="1843" w:type="dxa"/>
            <w:vAlign w:val="center"/>
          </w:tcPr>
          <w:p w14:paraId="607DC0A4" w14:textId="77777777" w:rsidR="0002653B" w:rsidRPr="005D6323" w:rsidRDefault="0002653B" w:rsidP="004F6368">
            <w:pPr>
              <w:jc w:val="center"/>
              <w:rPr>
                <w:rFonts w:ascii="Times New Roman" w:hAnsi="Times New Roman" w:cs="Times New Roman"/>
                <w:b/>
                <w:bCs/>
                <w:sz w:val="24"/>
                <w:szCs w:val="24"/>
              </w:rPr>
            </w:pPr>
            <w:r w:rsidRPr="005D6323">
              <w:rPr>
                <w:rFonts w:ascii="Times New Roman" w:hAnsi="Times New Roman" w:cs="Times New Roman"/>
                <w:b/>
                <w:bCs/>
              </w:rPr>
              <w:t>1,</w:t>
            </w:r>
            <w:r>
              <w:rPr>
                <w:rFonts w:ascii="Times New Roman" w:hAnsi="Times New Roman" w:cs="Times New Roman"/>
                <w:b/>
                <w:bCs/>
              </w:rPr>
              <w:t>62</w:t>
            </w:r>
          </w:p>
        </w:tc>
        <w:tc>
          <w:tcPr>
            <w:tcW w:w="8015" w:type="dxa"/>
            <w:vAlign w:val="center"/>
          </w:tcPr>
          <w:p w14:paraId="5354416C" w14:textId="77777777" w:rsidR="0002653B" w:rsidRDefault="0002653B" w:rsidP="004F6368">
            <w:pPr>
              <w:jc w:val="center"/>
              <w:rPr>
                <w:rFonts w:ascii="Times New Roman" w:hAnsi="Times New Roman" w:cs="Times New Roman"/>
                <w:b/>
                <w:bCs/>
                <w:sz w:val="24"/>
                <w:szCs w:val="24"/>
              </w:rPr>
            </w:pPr>
            <w:r w:rsidRPr="00AC3353">
              <w:rPr>
                <w:rFonts w:ascii="Times New Roman" w:hAnsi="Times New Roman" w:cs="Times New Roman"/>
              </w:rPr>
              <w:t>Gydytojas psichiatras*</w:t>
            </w:r>
            <w:r>
              <w:rPr>
                <w:rFonts w:ascii="Times New Roman" w:hAnsi="Times New Roman" w:cs="Times New Roman"/>
              </w:rPr>
              <w:t>, medicinos gydytojas *</w:t>
            </w:r>
            <w:r w:rsidRPr="00AC3353">
              <w:rPr>
                <w:rFonts w:ascii="Times New Roman" w:hAnsi="Times New Roman" w:cs="Times New Roman"/>
              </w:rPr>
              <w:t xml:space="preserve">, medicinos psichologas*, viešųjų pirkimų organizatorius, vyriausiasis finansininkas  </w:t>
            </w:r>
          </w:p>
        </w:tc>
      </w:tr>
      <w:tr w:rsidR="0002653B" w14:paraId="4BB546A7" w14:textId="77777777" w:rsidTr="004F6368">
        <w:tc>
          <w:tcPr>
            <w:tcW w:w="1101" w:type="dxa"/>
            <w:vMerge w:val="restart"/>
            <w:vAlign w:val="center"/>
          </w:tcPr>
          <w:p w14:paraId="65B9A5B1" w14:textId="77777777" w:rsidR="0002653B" w:rsidRDefault="0002653B" w:rsidP="004F6368">
            <w:pPr>
              <w:jc w:val="center"/>
              <w:rPr>
                <w:rFonts w:ascii="Times New Roman" w:hAnsi="Times New Roman" w:cs="Times New Roman"/>
                <w:b/>
                <w:bCs/>
                <w:sz w:val="24"/>
                <w:szCs w:val="24"/>
              </w:rPr>
            </w:pPr>
            <w:r w:rsidRPr="00AC3353">
              <w:rPr>
                <w:rFonts w:ascii="Times New Roman" w:hAnsi="Times New Roman" w:cs="Times New Roman"/>
              </w:rPr>
              <w:t>V</w:t>
            </w:r>
          </w:p>
        </w:tc>
        <w:tc>
          <w:tcPr>
            <w:tcW w:w="1417" w:type="dxa"/>
            <w:vAlign w:val="center"/>
          </w:tcPr>
          <w:p w14:paraId="1E165CD5" w14:textId="77777777" w:rsidR="0002653B" w:rsidRDefault="0002653B" w:rsidP="004F6368">
            <w:pPr>
              <w:jc w:val="center"/>
              <w:rPr>
                <w:rFonts w:ascii="Times New Roman" w:hAnsi="Times New Roman" w:cs="Times New Roman"/>
                <w:b/>
                <w:bCs/>
                <w:sz w:val="24"/>
                <w:szCs w:val="24"/>
              </w:rPr>
            </w:pPr>
            <w:r w:rsidRPr="00AC3353">
              <w:rPr>
                <w:rFonts w:ascii="Times New Roman" w:hAnsi="Times New Roman" w:cs="Times New Roman"/>
              </w:rPr>
              <w:t>A</w:t>
            </w:r>
          </w:p>
        </w:tc>
        <w:tc>
          <w:tcPr>
            <w:tcW w:w="1843" w:type="dxa"/>
            <w:vAlign w:val="center"/>
          </w:tcPr>
          <w:p w14:paraId="5AF40F93" w14:textId="77777777" w:rsidR="0002653B" w:rsidRPr="005D6323" w:rsidRDefault="0002653B" w:rsidP="004F6368">
            <w:pPr>
              <w:jc w:val="center"/>
              <w:rPr>
                <w:rFonts w:ascii="Times New Roman" w:hAnsi="Times New Roman" w:cs="Times New Roman"/>
                <w:b/>
                <w:bCs/>
                <w:sz w:val="24"/>
                <w:szCs w:val="24"/>
              </w:rPr>
            </w:pPr>
            <w:r w:rsidRPr="005D6323">
              <w:rPr>
                <w:rFonts w:ascii="Times New Roman" w:hAnsi="Times New Roman" w:cs="Times New Roman"/>
                <w:b/>
                <w:bCs/>
              </w:rPr>
              <w:t>0,</w:t>
            </w:r>
            <w:r>
              <w:rPr>
                <w:rFonts w:ascii="Times New Roman" w:hAnsi="Times New Roman" w:cs="Times New Roman"/>
                <w:b/>
                <w:bCs/>
              </w:rPr>
              <w:t>76</w:t>
            </w:r>
          </w:p>
        </w:tc>
        <w:tc>
          <w:tcPr>
            <w:tcW w:w="1843" w:type="dxa"/>
            <w:vAlign w:val="center"/>
          </w:tcPr>
          <w:p w14:paraId="60065D15" w14:textId="77777777" w:rsidR="0002653B" w:rsidRPr="005D6323" w:rsidRDefault="0002653B" w:rsidP="004F6368">
            <w:pPr>
              <w:jc w:val="center"/>
              <w:rPr>
                <w:rFonts w:ascii="Times New Roman" w:hAnsi="Times New Roman" w:cs="Times New Roman"/>
                <w:b/>
                <w:bCs/>
                <w:sz w:val="24"/>
                <w:szCs w:val="24"/>
              </w:rPr>
            </w:pPr>
            <w:r w:rsidRPr="005D6323">
              <w:rPr>
                <w:rFonts w:ascii="Times New Roman" w:hAnsi="Times New Roman" w:cs="Times New Roman"/>
                <w:b/>
                <w:bCs/>
              </w:rPr>
              <w:t>1,</w:t>
            </w:r>
            <w:r>
              <w:rPr>
                <w:rFonts w:ascii="Times New Roman" w:hAnsi="Times New Roman" w:cs="Times New Roman"/>
                <w:b/>
                <w:bCs/>
              </w:rPr>
              <w:t>46</w:t>
            </w:r>
          </w:p>
        </w:tc>
        <w:tc>
          <w:tcPr>
            <w:tcW w:w="8015" w:type="dxa"/>
            <w:vAlign w:val="center"/>
          </w:tcPr>
          <w:p w14:paraId="6F2DD0EF" w14:textId="77777777" w:rsidR="0002653B" w:rsidRDefault="0002653B" w:rsidP="004F6368">
            <w:pPr>
              <w:jc w:val="center"/>
              <w:rPr>
                <w:rFonts w:ascii="Times New Roman" w:hAnsi="Times New Roman" w:cs="Times New Roman"/>
                <w:b/>
                <w:bCs/>
                <w:sz w:val="24"/>
                <w:szCs w:val="24"/>
              </w:rPr>
            </w:pPr>
            <w:proofErr w:type="spellStart"/>
            <w:r w:rsidRPr="00AC3353">
              <w:rPr>
                <w:rFonts w:ascii="Times New Roman" w:hAnsi="Times New Roman" w:cs="Times New Roman"/>
              </w:rPr>
              <w:t>Ergoterapeutas</w:t>
            </w:r>
            <w:proofErr w:type="spellEnd"/>
            <w:r w:rsidRPr="00AC3353">
              <w:rPr>
                <w:rFonts w:ascii="Times New Roman" w:hAnsi="Times New Roman" w:cs="Times New Roman"/>
              </w:rPr>
              <w:t>, kineziterapeutas</w:t>
            </w:r>
          </w:p>
        </w:tc>
      </w:tr>
      <w:tr w:rsidR="0002653B" w14:paraId="77E03E77" w14:textId="77777777" w:rsidTr="004F6368">
        <w:tc>
          <w:tcPr>
            <w:tcW w:w="1101" w:type="dxa"/>
            <w:vMerge/>
            <w:vAlign w:val="center"/>
          </w:tcPr>
          <w:p w14:paraId="046448D1" w14:textId="77777777" w:rsidR="0002653B" w:rsidRDefault="0002653B" w:rsidP="004F6368">
            <w:pPr>
              <w:jc w:val="center"/>
              <w:rPr>
                <w:rFonts w:ascii="Times New Roman" w:hAnsi="Times New Roman" w:cs="Times New Roman"/>
                <w:b/>
                <w:bCs/>
                <w:sz w:val="24"/>
                <w:szCs w:val="24"/>
              </w:rPr>
            </w:pPr>
          </w:p>
        </w:tc>
        <w:tc>
          <w:tcPr>
            <w:tcW w:w="1417" w:type="dxa"/>
            <w:vAlign w:val="center"/>
          </w:tcPr>
          <w:p w14:paraId="164A2CBB" w14:textId="77777777" w:rsidR="0002653B" w:rsidRDefault="0002653B" w:rsidP="004F6368">
            <w:pPr>
              <w:jc w:val="center"/>
              <w:rPr>
                <w:rFonts w:ascii="Times New Roman" w:hAnsi="Times New Roman" w:cs="Times New Roman"/>
                <w:b/>
                <w:bCs/>
                <w:sz w:val="24"/>
                <w:szCs w:val="24"/>
              </w:rPr>
            </w:pPr>
            <w:r w:rsidRPr="00AC3353">
              <w:rPr>
                <w:rFonts w:ascii="Times New Roman" w:hAnsi="Times New Roman" w:cs="Times New Roman"/>
              </w:rPr>
              <w:t>B</w:t>
            </w:r>
          </w:p>
        </w:tc>
        <w:tc>
          <w:tcPr>
            <w:tcW w:w="1843" w:type="dxa"/>
            <w:vAlign w:val="center"/>
          </w:tcPr>
          <w:p w14:paraId="36A2BB41" w14:textId="77777777" w:rsidR="0002653B" w:rsidRPr="005D6323" w:rsidRDefault="0002653B" w:rsidP="004F6368">
            <w:pPr>
              <w:jc w:val="center"/>
              <w:rPr>
                <w:rFonts w:ascii="Times New Roman" w:hAnsi="Times New Roman" w:cs="Times New Roman"/>
                <w:b/>
                <w:bCs/>
                <w:sz w:val="24"/>
                <w:szCs w:val="24"/>
              </w:rPr>
            </w:pPr>
            <w:r w:rsidRPr="005D6323">
              <w:rPr>
                <w:rFonts w:ascii="Times New Roman" w:hAnsi="Times New Roman" w:cs="Times New Roman"/>
                <w:b/>
                <w:bCs/>
              </w:rPr>
              <w:t>0,</w:t>
            </w:r>
            <w:r>
              <w:rPr>
                <w:rFonts w:ascii="Times New Roman" w:hAnsi="Times New Roman" w:cs="Times New Roman"/>
                <w:b/>
                <w:bCs/>
              </w:rPr>
              <w:t>73</w:t>
            </w:r>
          </w:p>
        </w:tc>
        <w:tc>
          <w:tcPr>
            <w:tcW w:w="1843" w:type="dxa"/>
            <w:vAlign w:val="center"/>
          </w:tcPr>
          <w:p w14:paraId="1BF684BB" w14:textId="77777777" w:rsidR="0002653B" w:rsidRPr="005D6323" w:rsidRDefault="0002653B" w:rsidP="004F6368">
            <w:pPr>
              <w:jc w:val="center"/>
              <w:rPr>
                <w:rFonts w:ascii="Times New Roman" w:hAnsi="Times New Roman" w:cs="Times New Roman"/>
                <w:b/>
                <w:bCs/>
                <w:sz w:val="24"/>
                <w:szCs w:val="24"/>
              </w:rPr>
            </w:pPr>
            <w:r w:rsidRPr="005D6323">
              <w:rPr>
                <w:rFonts w:ascii="Times New Roman" w:hAnsi="Times New Roman" w:cs="Times New Roman"/>
                <w:b/>
                <w:bCs/>
              </w:rPr>
              <w:t>1,</w:t>
            </w:r>
            <w:r>
              <w:rPr>
                <w:rFonts w:ascii="Times New Roman" w:hAnsi="Times New Roman" w:cs="Times New Roman"/>
                <w:b/>
                <w:bCs/>
              </w:rPr>
              <w:t>35</w:t>
            </w:r>
          </w:p>
        </w:tc>
        <w:tc>
          <w:tcPr>
            <w:tcW w:w="8015" w:type="dxa"/>
            <w:vAlign w:val="center"/>
          </w:tcPr>
          <w:p w14:paraId="5B4EC4C9" w14:textId="77777777" w:rsidR="0002653B" w:rsidRDefault="0002653B" w:rsidP="004F6368">
            <w:pPr>
              <w:jc w:val="center"/>
              <w:rPr>
                <w:rFonts w:ascii="Times New Roman" w:hAnsi="Times New Roman" w:cs="Times New Roman"/>
                <w:b/>
                <w:bCs/>
                <w:sz w:val="24"/>
                <w:szCs w:val="24"/>
              </w:rPr>
            </w:pPr>
            <w:r w:rsidRPr="00AC3353">
              <w:rPr>
                <w:rFonts w:ascii="Times New Roman" w:hAnsi="Times New Roman" w:cs="Times New Roman"/>
              </w:rPr>
              <w:t>Vyresnysis bendrosios praktikos slaugytojas</w:t>
            </w:r>
          </w:p>
        </w:tc>
      </w:tr>
      <w:tr w:rsidR="0002653B" w14:paraId="17B61F7E" w14:textId="77777777" w:rsidTr="004F6368">
        <w:tc>
          <w:tcPr>
            <w:tcW w:w="1101" w:type="dxa"/>
            <w:vAlign w:val="center"/>
          </w:tcPr>
          <w:p w14:paraId="70C94733" w14:textId="77777777" w:rsidR="0002653B" w:rsidRDefault="0002653B" w:rsidP="004F6368">
            <w:pPr>
              <w:jc w:val="center"/>
              <w:rPr>
                <w:rFonts w:ascii="Times New Roman" w:hAnsi="Times New Roman" w:cs="Times New Roman"/>
                <w:b/>
                <w:bCs/>
                <w:sz w:val="24"/>
                <w:szCs w:val="24"/>
              </w:rPr>
            </w:pPr>
            <w:r w:rsidRPr="00AC3353">
              <w:rPr>
                <w:rFonts w:ascii="Times New Roman" w:hAnsi="Times New Roman" w:cs="Times New Roman"/>
              </w:rPr>
              <w:t>IV</w:t>
            </w:r>
          </w:p>
        </w:tc>
        <w:tc>
          <w:tcPr>
            <w:tcW w:w="1417" w:type="dxa"/>
            <w:vAlign w:val="center"/>
          </w:tcPr>
          <w:p w14:paraId="74BD65FC" w14:textId="77777777" w:rsidR="0002653B" w:rsidRDefault="0002653B" w:rsidP="004F6368">
            <w:pPr>
              <w:jc w:val="center"/>
              <w:rPr>
                <w:rFonts w:ascii="Times New Roman" w:hAnsi="Times New Roman" w:cs="Times New Roman"/>
                <w:b/>
                <w:bCs/>
                <w:sz w:val="24"/>
                <w:szCs w:val="24"/>
              </w:rPr>
            </w:pPr>
            <w:r w:rsidRPr="00AC3353">
              <w:rPr>
                <w:rFonts w:ascii="Times New Roman" w:hAnsi="Times New Roman" w:cs="Times New Roman"/>
              </w:rPr>
              <w:t>B</w:t>
            </w:r>
          </w:p>
        </w:tc>
        <w:tc>
          <w:tcPr>
            <w:tcW w:w="1843" w:type="dxa"/>
            <w:vAlign w:val="center"/>
          </w:tcPr>
          <w:p w14:paraId="20FE7B7F" w14:textId="77777777" w:rsidR="0002653B" w:rsidRPr="005D6323" w:rsidRDefault="0002653B" w:rsidP="004F6368">
            <w:pPr>
              <w:jc w:val="center"/>
              <w:rPr>
                <w:rFonts w:ascii="Times New Roman" w:hAnsi="Times New Roman" w:cs="Times New Roman"/>
                <w:b/>
                <w:bCs/>
                <w:sz w:val="24"/>
                <w:szCs w:val="24"/>
              </w:rPr>
            </w:pPr>
            <w:r>
              <w:rPr>
                <w:rFonts w:ascii="Times New Roman" w:hAnsi="Times New Roman" w:cs="Times New Roman"/>
                <w:b/>
                <w:bCs/>
              </w:rPr>
              <w:t>0,73</w:t>
            </w:r>
          </w:p>
        </w:tc>
        <w:tc>
          <w:tcPr>
            <w:tcW w:w="1843" w:type="dxa"/>
            <w:vAlign w:val="center"/>
          </w:tcPr>
          <w:p w14:paraId="5DD46FDB" w14:textId="77777777" w:rsidR="0002653B" w:rsidRPr="005D6323" w:rsidRDefault="0002653B" w:rsidP="004F6368">
            <w:pPr>
              <w:jc w:val="center"/>
              <w:rPr>
                <w:rFonts w:ascii="Times New Roman" w:hAnsi="Times New Roman" w:cs="Times New Roman"/>
                <w:b/>
                <w:bCs/>
                <w:sz w:val="24"/>
                <w:szCs w:val="24"/>
              </w:rPr>
            </w:pPr>
            <w:r w:rsidRPr="005D6323">
              <w:rPr>
                <w:rFonts w:ascii="Times New Roman" w:hAnsi="Times New Roman" w:cs="Times New Roman"/>
                <w:b/>
                <w:bCs/>
              </w:rPr>
              <w:t>1,</w:t>
            </w:r>
            <w:r>
              <w:rPr>
                <w:rFonts w:ascii="Times New Roman" w:hAnsi="Times New Roman" w:cs="Times New Roman"/>
                <w:b/>
                <w:bCs/>
              </w:rPr>
              <w:t>30</w:t>
            </w:r>
          </w:p>
        </w:tc>
        <w:tc>
          <w:tcPr>
            <w:tcW w:w="8015" w:type="dxa"/>
            <w:vAlign w:val="center"/>
          </w:tcPr>
          <w:p w14:paraId="39D411A8" w14:textId="77777777" w:rsidR="0002653B" w:rsidRDefault="0002653B" w:rsidP="004F6368">
            <w:pPr>
              <w:jc w:val="center"/>
              <w:rPr>
                <w:rFonts w:ascii="Times New Roman" w:hAnsi="Times New Roman" w:cs="Times New Roman"/>
                <w:b/>
                <w:bCs/>
                <w:sz w:val="24"/>
                <w:szCs w:val="24"/>
              </w:rPr>
            </w:pPr>
            <w:r w:rsidRPr="00AC3353">
              <w:rPr>
                <w:rFonts w:ascii="Times New Roman" w:hAnsi="Times New Roman" w:cs="Times New Roman"/>
              </w:rPr>
              <w:t>Specialistas, bendrosios praktikos slaugytojas</w:t>
            </w:r>
          </w:p>
        </w:tc>
      </w:tr>
      <w:tr w:rsidR="0002653B" w14:paraId="67921F02" w14:textId="77777777" w:rsidTr="004F6368">
        <w:tc>
          <w:tcPr>
            <w:tcW w:w="1101" w:type="dxa"/>
            <w:vAlign w:val="center"/>
          </w:tcPr>
          <w:p w14:paraId="40E2E6DC" w14:textId="77777777" w:rsidR="0002653B" w:rsidRDefault="0002653B" w:rsidP="004F6368">
            <w:pPr>
              <w:jc w:val="center"/>
              <w:rPr>
                <w:rFonts w:ascii="Times New Roman" w:hAnsi="Times New Roman" w:cs="Times New Roman"/>
                <w:b/>
                <w:bCs/>
                <w:sz w:val="24"/>
                <w:szCs w:val="24"/>
              </w:rPr>
            </w:pPr>
            <w:r w:rsidRPr="00AC3353">
              <w:rPr>
                <w:rFonts w:ascii="Times New Roman" w:hAnsi="Times New Roman" w:cs="Times New Roman"/>
              </w:rPr>
              <w:t>III</w:t>
            </w:r>
          </w:p>
        </w:tc>
        <w:tc>
          <w:tcPr>
            <w:tcW w:w="1417" w:type="dxa"/>
            <w:vAlign w:val="center"/>
          </w:tcPr>
          <w:p w14:paraId="5BBF67B4" w14:textId="77777777" w:rsidR="0002653B" w:rsidRDefault="0002653B" w:rsidP="004F6368">
            <w:pPr>
              <w:jc w:val="center"/>
              <w:rPr>
                <w:rFonts w:ascii="Times New Roman" w:hAnsi="Times New Roman" w:cs="Times New Roman"/>
                <w:b/>
                <w:bCs/>
                <w:sz w:val="24"/>
                <w:szCs w:val="24"/>
              </w:rPr>
            </w:pPr>
            <w:r w:rsidRPr="00AC3353">
              <w:rPr>
                <w:rFonts w:ascii="Times New Roman" w:hAnsi="Times New Roman" w:cs="Times New Roman"/>
              </w:rPr>
              <w:t>C</w:t>
            </w:r>
          </w:p>
        </w:tc>
        <w:tc>
          <w:tcPr>
            <w:tcW w:w="1843" w:type="dxa"/>
            <w:vAlign w:val="center"/>
          </w:tcPr>
          <w:p w14:paraId="58FA3FCD" w14:textId="77777777" w:rsidR="0002653B" w:rsidRPr="005D6323" w:rsidRDefault="0002653B" w:rsidP="004F6368">
            <w:pPr>
              <w:jc w:val="center"/>
              <w:rPr>
                <w:rFonts w:ascii="Times New Roman" w:hAnsi="Times New Roman" w:cs="Times New Roman"/>
                <w:b/>
                <w:bCs/>
                <w:sz w:val="24"/>
                <w:szCs w:val="24"/>
              </w:rPr>
            </w:pPr>
            <w:r>
              <w:rPr>
                <w:rFonts w:ascii="Times New Roman" w:hAnsi="Times New Roman" w:cs="Times New Roman"/>
                <w:b/>
                <w:bCs/>
              </w:rPr>
              <w:t>0,71</w:t>
            </w:r>
          </w:p>
        </w:tc>
        <w:tc>
          <w:tcPr>
            <w:tcW w:w="1843" w:type="dxa"/>
            <w:vAlign w:val="center"/>
          </w:tcPr>
          <w:p w14:paraId="136E8C65" w14:textId="77777777" w:rsidR="0002653B" w:rsidRPr="005D6323" w:rsidRDefault="0002653B" w:rsidP="004F6368">
            <w:pPr>
              <w:jc w:val="center"/>
              <w:rPr>
                <w:rFonts w:ascii="Times New Roman" w:hAnsi="Times New Roman" w:cs="Times New Roman"/>
                <w:b/>
                <w:bCs/>
                <w:sz w:val="24"/>
                <w:szCs w:val="24"/>
              </w:rPr>
            </w:pPr>
            <w:r w:rsidRPr="005D6323">
              <w:rPr>
                <w:rFonts w:ascii="Times New Roman" w:hAnsi="Times New Roman" w:cs="Times New Roman"/>
                <w:b/>
                <w:bCs/>
              </w:rPr>
              <w:t>1,</w:t>
            </w:r>
            <w:r>
              <w:rPr>
                <w:rFonts w:ascii="Times New Roman" w:hAnsi="Times New Roman" w:cs="Times New Roman"/>
                <w:b/>
                <w:bCs/>
              </w:rPr>
              <w:t>28</w:t>
            </w:r>
          </w:p>
        </w:tc>
        <w:tc>
          <w:tcPr>
            <w:tcW w:w="8015" w:type="dxa"/>
            <w:vAlign w:val="center"/>
          </w:tcPr>
          <w:p w14:paraId="130CA7E8" w14:textId="77777777" w:rsidR="0002653B" w:rsidRDefault="0002653B" w:rsidP="004F6368">
            <w:pPr>
              <w:jc w:val="center"/>
              <w:rPr>
                <w:rFonts w:ascii="Times New Roman" w:hAnsi="Times New Roman" w:cs="Times New Roman"/>
                <w:b/>
                <w:bCs/>
                <w:sz w:val="24"/>
                <w:szCs w:val="24"/>
              </w:rPr>
            </w:pPr>
            <w:r w:rsidRPr="00AC3353">
              <w:rPr>
                <w:rFonts w:ascii="Times New Roman" w:hAnsi="Times New Roman" w:cs="Times New Roman"/>
              </w:rPr>
              <w:t>Slaugytojo padėjėjas</w:t>
            </w:r>
            <w:r>
              <w:rPr>
                <w:rFonts w:ascii="Times New Roman" w:hAnsi="Times New Roman" w:cs="Times New Roman"/>
              </w:rPr>
              <w:t>, kineziterapeuto padėjėjas</w:t>
            </w:r>
          </w:p>
        </w:tc>
      </w:tr>
      <w:tr w:rsidR="0002653B" w14:paraId="255ED5AC" w14:textId="77777777" w:rsidTr="004F6368">
        <w:tc>
          <w:tcPr>
            <w:tcW w:w="1101" w:type="dxa"/>
            <w:vAlign w:val="center"/>
          </w:tcPr>
          <w:p w14:paraId="6BBC849D" w14:textId="77777777" w:rsidR="0002653B" w:rsidRDefault="0002653B" w:rsidP="004F6368">
            <w:pPr>
              <w:jc w:val="center"/>
              <w:rPr>
                <w:rFonts w:ascii="Times New Roman" w:hAnsi="Times New Roman" w:cs="Times New Roman"/>
                <w:b/>
                <w:bCs/>
                <w:sz w:val="24"/>
                <w:szCs w:val="24"/>
              </w:rPr>
            </w:pPr>
            <w:r w:rsidRPr="00AC3353">
              <w:rPr>
                <w:rFonts w:ascii="Times New Roman" w:hAnsi="Times New Roman" w:cs="Times New Roman"/>
              </w:rPr>
              <w:t>II</w:t>
            </w:r>
          </w:p>
        </w:tc>
        <w:tc>
          <w:tcPr>
            <w:tcW w:w="1417" w:type="dxa"/>
            <w:vAlign w:val="center"/>
          </w:tcPr>
          <w:p w14:paraId="3A3862A9" w14:textId="77777777" w:rsidR="0002653B" w:rsidRDefault="0002653B" w:rsidP="004F6368">
            <w:pPr>
              <w:jc w:val="center"/>
              <w:rPr>
                <w:rFonts w:ascii="Times New Roman" w:hAnsi="Times New Roman" w:cs="Times New Roman"/>
                <w:b/>
                <w:bCs/>
                <w:sz w:val="24"/>
                <w:szCs w:val="24"/>
              </w:rPr>
            </w:pPr>
            <w:r w:rsidRPr="00AC3353">
              <w:rPr>
                <w:rFonts w:ascii="Times New Roman" w:hAnsi="Times New Roman" w:cs="Times New Roman"/>
              </w:rPr>
              <w:t>C</w:t>
            </w:r>
          </w:p>
        </w:tc>
        <w:tc>
          <w:tcPr>
            <w:tcW w:w="1843" w:type="dxa"/>
            <w:vAlign w:val="center"/>
          </w:tcPr>
          <w:p w14:paraId="202DCF54" w14:textId="77777777" w:rsidR="0002653B" w:rsidRPr="005D6323" w:rsidRDefault="0002653B" w:rsidP="004F6368">
            <w:pPr>
              <w:jc w:val="center"/>
              <w:rPr>
                <w:rFonts w:ascii="Times New Roman" w:hAnsi="Times New Roman" w:cs="Times New Roman"/>
                <w:b/>
                <w:bCs/>
                <w:sz w:val="24"/>
                <w:szCs w:val="24"/>
              </w:rPr>
            </w:pPr>
            <w:r>
              <w:rPr>
                <w:rFonts w:ascii="Times New Roman" w:hAnsi="Times New Roman" w:cs="Times New Roman"/>
                <w:b/>
                <w:bCs/>
              </w:rPr>
              <w:t>0,71</w:t>
            </w:r>
          </w:p>
        </w:tc>
        <w:tc>
          <w:tcPr>
            <w:tcW w:w="1843" w:type="dxa"/>
            <w:vAlign w:val="center"/>
          </w:tcPr>
          <w:p w14:paraId="18778C81" w14:textId="77777777" w:rsidR="0002653B" w:rsidRPr="005D6323" w:rsidRDefault="0002653B" w:rsidP="004F6368">
            <w:pPr>
              <w:jc w:val="center"/>
              <w:rPr>
                <w:rFonts w:ascii="Times New Roman" w:hAnsi="Times New Roman" w:cs="Times New Roman"/>
                <w:b/>
                <w:bCs/>
                <w:sz w:val="24"/>
                <w:szCs w:val="24"/>
              </w:rPr>
            </w:pPr>
            <w:r w:rsidRPr="005D6323">
              <w:rPr>
                <w:rFonts w:ascii="Times New Roman" w:hAnsi="Times New Roman" w:cs="Times New Roman"/>
                <w:b/>
                <w:bCs/>
              </w:rPr>
              <w:t>1,</w:t>
            </w:r>
            <w:r>
              <w:rPr>
                <w:rFonts w:ascii="Times New Roman" w:hAnsi="Times New Roman" w:cs="Times New Roman"/>
                <w:b/>
                <w:bCs/>
              </w:rPr>
              <w:t>27</w:t>
            </w:r>
          </w:p>
        </w:tc>
        <w:tc>
          <w:tcPr>
            <w:tcW w:w="8015" w:type="dxa"/>
            <w:vAlign w:val="center"/>
          </w:tcPr>
          <w:p w14:paraId="3D55F32D" w14:textId="77777777" w:rsidR="0002653B" w:rsidRDefault="0002653B" w:rsidP="004F6368">
            <w:pPr>
              <w:jc w:val="center"/>
              <w:rPr>
                <w:rFonts w:ascii="Times New Roman" w:hAnsi="Times New Roman" w:cs="Times New Roman"/>
                <w:b/>
                <w:bCs/>
                <w:sz w:val="24"/>
                <w:szCs w:val="24"/>
              </w:rPr>
            </w:pPr>
            <w:r w:rsidRPr="00AC3353">
              <w:rPr>
                <w:rFonts w:ascii="Times New Roman" w:hAnsi="Times New Roman" w:cs="Times New Roman"/>
              </w:rPr>
              <w:t>Referentas, sandėlininkas</w:t>
            </w:r>
            <w:r>
              <w:rPr>
                <w:rFonts w:ascii="Times New Roman" w:hAnsi="Times New Roman" w:cs="Times New Roman"/>
              </w:rPr>
              <w:t xml:space="preserve">, </w:t>
            </w:r>
            <w:r w:rsidRPr="00AC3353">
              <w:rPr>
                <w:rFonts w:ascii="Times New Roman" w:hAnsi="Times New Roman" w:cs="Times New Roman"/>
              </w:rPr>
              <w:t>buities sektoriaus darbo organizatorius, ūkio darbuotojas, vairuotojas, siuvėjas</w:t>
            </w:r>
          </w:p>
        </w:tc>
      </w:tr>
      <w:tr w:rsidR="0002653B" w14:paraId="19FF8333" w14:textId="77777777" w:rsidTr="004F6368">
        <w:tc>
          <w:tcPr>
            <w:tcW w:w="1101" w:type="dxa"/>
            <w:vAlign w:val="center"/>
          </w:tcPr>
          <w:p w14:paraId="4237F689" w14:textId="77777777" w:rsidR="0002653B" w:rsidRDefault="0002653B" w:rsidP="004F6368">
            <w:pPr>
              <w:jc w:val="center"/>
              <w:rPr>
                <w:rFonts w:ascii="Times New Roman" w:hAnsi="Times New Roman" w:cs="Times New Roman"/>
                <w:b/>
                <w:bCs/>
                <w:sz w:val="24"/>
                <w:szCs w:val="24"/>
              </w:rPr>
            </w:pPr>
            <w:r w:rsidRPr="00AC3353">
              <w:rPr>
                <w:rFonts w:ascii="Times New Roman" w:hAnsi="Times New Roman" w:cs="Times New Roman"/>
              </w:rPr>
              <w:t>I</w:t>
            </w:r>
          </w:p>
        </w:tc>
        <w:tc>
          <w:tcPr>
            <w:tcW w:w="1417" w:type="dxa"/>
            <w:vAlign w:val="center"/>
          </w:tcPr>
          <w:p w14:paraId="77F9B172" w14:textId="77777777" w:rsidR="0002653B" w:rsidRDefault="0002653B" w:rsidP="004F6368">
            <w:pPr>
              <w:jc w:val="center"/>
              <w:rPr>
                <w:rFonts w:ascii="Times New Roman" w:hAnsi="Times New Roman" w:cs="Times New Roman"/>
                <w:b/>
                <w:bCs/>
                <w:sz w:val="24"/>
                <w:szCs w:val="24"/>
              </w:rPr>
            </w:pPr>
            <w:r w:rsidRPr="00AC3353">
              <w:rPr>
                <w:rFonts w:ascii="Times New Roman" w:hAnsi="Times New Roman" w:cs="Times New Roman"/>
              </w:rPr>
              <w:t>D</w:t>
            </w:r>
          </w:p>
        </w:tc>
        <w:tc>
          <w:tcPr>
            <w:tcW w:w="3686" w:type="dxa"/>
            <w:gridSpan w:val="2"/>
          </w:tcPr>
          <w:p w14:paraId="41194DC9" w14:textId="77777777" w:rsidR="0002653B" w:rsidRDefault="0002653B" w:rsidP="004F6368">
            <w:pPr>
              <w:jc w:val="center"/>
              <w:rPr>
                <w:rFonts w:ascii="Times New Roman" w:hAnsi="Times New Roman" w:cs="Times New Roman"/>
                <w:b/>
                <w:bCs/>
                <w:sz w:val="24"/>
                <w:szCs w:val="24"/>
              </w:rPr>
            </w:pPr>
            <w:r>
              <w:rPr>
                <w:rFonts w:ascii="Times New Roman" w:hAnsi="Times New Roman" w:cs="Times New Roman"/>
              </w:rPr>
              <w:t>MMA</w:t>
            </w:r>
          </w:p>
        </w:tc>
        <w:tc>
          <w:tcPr>
            <w:tcW w:w="8015" w:type="dxa"/>
          </w:tcPr>
          <w:p w14:paraId="02C9FD1A" w14:textId="77777777" w:rsidR="0002653B" w:rsidRDefault="0002653B" w:rsidP="004F6368">
            <w:pPr>
              <w:jc w:val="center"/>
              <w:rPr>
                <w:rFonts w:ascii="Times New Roman" w:hAnsi="Times New Roman" w:cs="Times New Roman"/>
                <w:b/>
                <w:bCs/>
                <w:sz w:val="24"/>
                <w:szCs w:val="24"/>
              </w:rPr>
            </w:pPr>
          </w:p>
        </w:tc>
      </w:tr>
    </w:tbl>
    <w:p w14:paraId="7A58EA35" w14:textId="77777777" w:rsidR="0002653B" w:rsidRDefault="0002653B" w:rsidP="0002653B">
      <w:pPr>
        <w:spacing w:line="240" w:lineRule="auto"/>
        <w:rPr>
          <w:rFonts w:asciiTheme="majorBidi" w:hAnsiTheme="majorBidi" w:cstheme="majorBidi"/>
          <w:sz w:val="24"/>
          <w:szCs w:val="24"/>
        </w:rPr>
      </w:pPr>
      <w:r>
        <w:rPr>
          <w:rFonts w:asciiTheme="majorBidi" w:hAnsiTheme="majorBidi" w:cstheme="majorBidi"/>
          <w:sz w:val="24"/>
          <w:szCs w:val="24"/>
        </w:rPr>
        <w:t xml:space="preserve">* pareiginės algos </w:t>
      </w:r>
      <w:r w:rsidRPr="008210A2">
        <w:rPr>
          <w:rFonts w:asciiTheme="majorBidi" w:hAnsiTheme="majorBidi" w:cstheme="majorBidi"/>
          <w:sz w:val="24"/>
          <w:szCs w:val="24"/>
        </w:rPr>
        <w:t xml:space="preserve">koeficientas didinamas DAS </w:t>
      </w:r>
      <w:r>
        <w:rPr>
          <w:rFonts w:asciiTheme="majorBidi" w:hAnsiTheme="majorBidi" w:cstheme="majorBidi"/>
          <w:sz w:val="24"/>
          <w:szCs w:val="24"/>
        </w:rPr>
        <w:t>2 priedo 7</w:t>
      </w:r>
      <w:r w:rsidRPr="008210A2">
        <w:rPr>
          <w:rFonts w:asciiTheme="majorBidi" w:hAnsiTheme="majorBidi" w:cstheme="majorBidi"/>
          <w:sz w:val="24"/>
          <w:szCs w:val="24"/>
        </w:rPr>
        <w:t xml:space="preserve"> p.</w:t>
      </w:r>
    </w:p>
    <w:p w14:paraId="401DEA51" w14:textId="77777777" w:rsidR="0002653B" w:rsidRDefault="0002653B" w:rsidP="0002653B">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SOCIALINĖS SRITIES DARBUOTOJŲ, PAREIGINĖS ALGOS KOEFICIENTŲ INTERVALAI</w:t>
      </w:r>
    </w:p>
    <w:p w14:paraId="56B2F107" w14:textId="77777777" w:rsidR="0002653B" w:rsidRDefault="0002653B" w:rsidP="0002653B">
      <w:pPr>
        <w:spacing w:after="0" w:line="240" w:lineRule="auto"/>
        <w:jc w:val="center"/>
        <w:rPr>
          <w:rFonts w:ascii="Times New Roman" w:hAnsi="Times New Roman" w:cs="Times New Roman"/>
          <w:b/>
          <w:bCs/>
          <w:sz w:val="24"/>
          <w:szCs w:val="24"/>
        </w:rPr>
      </w:pPr>
    </w:p>
    <w:tbl>
      <w:tblPr>
        <w:tblStyle w:val="Lentelstinklelis"/>
        <w:tblW w:w="0" w:type="auto"/>
        <w:tblLook w:val="04A0" w:firstRow="1" w:lastRow="0" w:firstColumn="1" w:lastColumn="0" w:noHBand="0" w:noVBand="1"/>
      </w:tblPr>
      <w:tblGrid>
        <w:gridCol w:w="879"/>
        <w:gridCol w:w="1313"/>
        <w:gridCol w:w="1737"/>
        <w:gridCol w:w="1538"/>
        <w:gridCol w:w="4161"/>
      </w:tblGrid>
      <w:tr w:rsidR="0002653B" w14:paraId="642F77DC" w14:textId="77777777" w:rsidTr="004F6368">
        <w:trPr>
          <w:trHeight w:val="793"/>
        </w:trPr>
        <w:tc>
          <w:tcPr>
            <w:tcW w:w="1096" w:type="dxa"/>
            <w:vAlign w:val="center"/>
          </w:tcPr>
          <w:p w14:paraId="29D57DF3" w14:textId="77777777" w:rsidR="0002653B" w:rsidRDefault="0002653B" w:rsidP="004F6368">
            <w:pPr>
              <w:jc w:val="center"/>
              <w:rPr>
                <w:rFonts w:ascii="Times New Roman" w:hAnsi="Times New Roman" w:cs="Times New Roman"/>
                <w:b/>
                <w:bCs/>
                <w:sz w:val="24"/>
                <w:szCs w:val="24"/>
              </w:rPr>
            </w:pPr>
            <w:r w:rsidRPr="00AC3353">
              <w:rPr>
                <w:rFonts w:asciiTheme="majorBidi" w:hAnsiTheme="majorBidi" w:cstheme="majorBidi"/>
                <w:b/>
                <w:bCs/>
              </w:rPr>
              <w:t>Lygis</w:t>
            </w:r>
          </w:p>
        </w:tc>
        <w:tc>
          <w:tcPr>
            <w:tcW w:w="1415" w:type="dxa"/>
            <w:vAlign w:val="center"/>
          </w:tcPr>
          <w:p w14:paraId="7E4D9609" w14:textId="77777777" w:rsidR="0002653B" w:rsidRDefault="0002653B" w:rsidP="004F6368">
            <w:pPr>
              <w:jc w:val="center"/>
              <w:rPr>
                <w:rFonts w:ascii="Times New Roman" w:hAnsi="Times New Roman" w:cs="Times New Roman"/>
                <w:b/>
                <w:bCs/>
                <w:sz w:val="24"/>
                <w:szCs w:val="24"/>
              </w:rPr>
            </w:pPr>
            <w:r w:rsidRPr="00AC3353">
              <w:rPr>
                <w:rFonts w:asciiTheme="majorBidi" w:hAnsiTheme="majorBidi" w:cstheme="majorBidi"/>
                <w:b/>
                <w:bCs/>
              </w:rPr>
              <w:t>Pareigybės lygis</w:t>
            </w:r>
          </w:p>
        </w:tc>
        <w:tc>
          <w:tcPr>
            <w:tcW w:w="1850" w:type="dxa"/>
            <w:vAlign w:val="center"/>
          </w:tcPr>
          <w:p w14:paraId="0181D168" w14:textId="77777777" w:rsidR="0002653B" w:rsidRDefault="0002653B" w:rsidP="004F6368">
            <w:pPr>
              <w:jc w:val="center"/>
              <w:rPr>
                <w:rFonts w:ascii="Times New Roman" w:hAnsi="Times New Roman" w:cs="Times New Roman"/>
                <w:b/>
                <w:bCs/>
                <w:sz w:val="24"/>
                <w:szCs w:val="24"/>
              </w:rPr>
            </w:pPr>
            <w:r w:rsidRPr="00AC3353">
              <w:rPr>
                <w:rFonts w:asciiTheme="majorBidi" w:hAnsiTheme="majorBidi" w:cstheme="majorBidi"/>
                <w:b/>
                <w:bCs/>
              </w:rPr>
              <w:t>Mažiausias pareiginės algos koeficientas***</w:t>
            </w:r>
          </w:p>
        </w:tc>
        <w:tc>
          <w:tcPr>
            <w:tcW w:w="1843" w:type="dxa"/>
          </w:tcPr>
          <w:p w14:paraId="6C4B3940" w14:textId="77777777" w:rsidR="0002653B" w:rsidRDefault="0002653B" w:rsidP="004F6368">
            <w:pPr>
              <w:jc w:val="center"/>
              <w:rPr>
                <w:rFonts w:ascii="Times New Roman" w:hAnsi="Times New Roman" w:cs="Times New Roman"/>
                <w:b/>
                <w:bCs/>
                <w:sz w:val="24"/>
                <w:szCs w:val="24"/>
              </w:rPr>
            </w:pPr>
            <w:r w:rsidRPr="00AC3353">
              <w:rPr>
                <w:rFonts w:asciiTheme="majorBidi" w:hAnsiTheme="majorBidi" w:cstheme="majorBidi"/>
                <w:b/>
                <w:bCs/>
              </w:rPr>
              <w:t>Didžiausias pareiginės algos koeficientas</w:t>
            </w:r>
          </w:p>
        </w:tc>
        <w:tc>
          <w:tcPr>
            <w:tcW w:w="8015" w:type="dxa"/>
            <w:vAlign w:val="center"/>
          </w:tcPr>
          <w:p w14:paraId="1CE04E7B" w14:textId="77777777" w:rsidR="0002653B" w:rsidRDefault="0002653B" w:rsidP="004F6368">
            <w:pPr>
              <w:jc w:val="center"/>
              <w:rPr>
                <w:rFonts w:ascii="Times New Roman" w:hAnsi="Times New Roman" w:cs="Times New Roman"/>
                <w:b/>
                <w:bCs/>
                <w:sz w:val="24"/>
                <w:szCs w:val="24"/>
              </w:rPr>
            </w:pPr>
            <w:r w:rsidRPr="00AC3353">
              <w:rPr>
                <w:rFonts w:ascii="Times New Roman" w:hAnsi="Times New Roman" w:cs="Times New Roman"/>
                <w:b/>
                <w:bCs/>
              </w:rPr>
              <w:t>Pareigybės</w:t>
            </w:r>
          </w:p>
        </w:tc>
      </w:tr>
      <w:tr w:rsidR="0002653B" w14:paraId="331113A2" w14:textId="77777777" w:rsidTr="004F6368">
        <w:tc>
          <w:tcPr>
            <w:tcW w:w="1096" w:type="dxa"/>
            <w:vAlign w:val="center"/>
          </w:tcPr>
          <w:p w14:paraId="0C160F16" w14:textId="77777777" w:rsidR="0002653B" w:rsidRDefault="0002653B" w:rsidP="004F6368">
            <w:pPr>
              <w:jc w:val="center"/>
              <w:rPr>
                <w:rFonts w:ascii="Times New Roman" w:hAnsi="Times New Roman" w:cs="Times New Roman"/>
                <w:b/>
                <w:bCs/>
                <w:sz w:val="24"/>
                <w:szCs w:val="24"/>
              </w:rPr>
            </w:pPr>
            <w:r w:rsidRPr="00AC3353">
              <w:rPr>
                <w:rFonts w:asciiTheme="majorBidi" w:hAnsiTheme="majorBidi" w:cstheme="majorBidi"/>
              </w:rPr>
              <w:t>VII</w:t>
            </w:r>
          </w:p>
        </w:tc>
        <w:tc>
          <w:tcPr>
            <w:tcW w:w="1415" w:type="dxa"/>
            <w:vAlign w:val="center"/>
          </w:tcPr>
          <w:p w14:paraId="454D8281" w14:textId="77777777" w:rsidR="0002653B" w:rsidRDefault="0002653B" w:rsidP="004F6368">
            <w:pPr>
              <w:jc w:val="center"/>
              <w:rPr>
                <w:rFonts w:ascii="Times New Roman" w:hAnsi="Times New Roman" w:cs="Times New Roman"/>
                <w:b/>
                <w:bCs/>
                <w:sz w:val="24"/>
                <w:szCs w:val="24"/>
              </w:rPr>
            </w:pPr>
            <w:r w:rsidRPr="00AC3353">
              <w:rPr>
                <w:rFonts w:asciiTheme="majorBidi" w:hAnsiTheme="majorBidi" w:cstheme="majorBidi"/>
              </w:rPr>
              <w:t>A</w:t>
            </w:r>
          </w:p>
        </w:tc>
        <w:tc>
          <w:tcPr>
            <w:tcW w:w="1850" w:type="dxa"/>
            <w:vAlign w:val="center"/>
          </w:tcPr>
          <w:p w14:paraId="49945B97" w14:textId="77777777" w:rsidR="0002653B" w:rsidRPr="005D6323" w:rsidRDefault="0002653B" w:rsidP="004F6368">
            <w:pPr>
              <w:jc w:val="center"/>
              <w:rPr>
                <w:rFonts w:ascii="Times New Roman" w:hAnsi="Times New Roman" w:cs="Times New Roman"/>
                <w:b/>
                <w:bCs/>
                <w:sz w:val="24"/>
                <w:szCs w:val="24"/>
              </w:rPr>
            </w:pPr>
            <w:r w:rsidRPr="005D6323">
              <w:rPr>
                <w:rFonts w:asciiTheme="majorBidi" w:hAnsiTheme="majorBidi" w:cstheme="majorBidi"/>
                <w:b/>
                <w:bCs/>
              </w:rPr>
              <w:t>1,06</w:t>
            </w:r>
          </w:p>
        </w:tc>
        <w:tc>
          <w:tcPr>
            <w:tcW w:w="1843" w:type="dxa"/>
            <w:vAlign w:val="center"/>
          </w:tcPr>
          <w:p w14:paraId="5B8A89B1" w14:textId="77777777" w:rsidR="0002653B" w:rsidRPr="005D6323" w:rsidRDefault="0002653B" w:rsidP="004F6368">
            <w:pPr>
              <w:jc w:val="center"/>
              <w:rPr>
                <w:rFonts w:ascii="Times New Roman" w:hAnsi="Times New Roman" w:cs="Times New Roman"/>
                <w:b/>
                <w:bCs/>
                <w:sz w:val="24"/>
                <w:szCs w:val="24"/>
              </w:rPr>
            </w:pPr>
            <w:r>
              <w:rPr>
                <w:rFonts w:asciiTheme="majorBidi" w:hAnsiTheme="majorBidi" w:cstheme="majorBidi"/>
                <w:b/>
                <w:bCs/>
              </w:rPr>
              <w:t>2,00</w:t>
            </w:r>
          </w:p>
        </w:tc>
        <w:tc>
          <w:tcPr>
            <w:tcW w:w="8015" w:type="dxa"/>
            <w:vAlign w:val="center"/>
          </w:tcPr>
          <w:p w14:paraId="6CD14355" w14:textId="77777777" w:rsidR="0002653B" w:rsidRDefault="0002653B" w:rsidP="004F6368">
            <w:pPr>
              <w:jc w:val="center"/>
              <w:rPr>
                <w:rFonts w:ascii="Times New Roman" w:hAnsi="Times New Roman" w:cs="Times New Roman"/>
                <w:b/>
                <w:bCs/>
                <w:sz w:val="24"/>
                <w:szCs w:val="24"/>
              </w:rPr>
            </w:pPr>
            <w:r w:rsidRPr="00AC3353">
              <w:rPr>
                <w:rFonts w:asciiTheme="majorBidi" w:hAnsiTheme="majorBidi" w:cstheme="majorBidi"/>
              </w:rPr>
              <w:t>Socialinio darbo padalinio vadovas</w:t>
            </w:r>
            <w:r>
              <w:rPr>
                <w:rFonts w:asciiTheme="majorBidi" w:hAnsiTheme="majorBidi" w:cstheme="majorBidi"/>
              </w:rPr>
              <w:t>**</w:t>
            </w:r>
          </w:p>
        </w:tc>
      </w:tr>
      <w:tr w:rsidR="0002653B" w14:paraId="19A1D047" w14:textId="77777777" w:rsidTr="004F6368">
        <w:tc>
          <w:tcPr>
            <w:tcW w:w="1096" w:type="dxa"/>
            <w:vAlign w:val="center"/>
          </w:tcPr>
          <w:p w14:paraId="312AFC27" w14:textId="77777777" w:rsidR="0002653B" w:rsidRDefault="0002653B" w:rsidP="004F6368">
            <w:pPr>
              <w:jc w:val="center"/>
              <w:rPr>
                <w:rFonts w:ascii="Times New Roman" w:hAnsi="Times New Roman" w:cs="Times New Roman"/>
                <w:b/>
                <w:bCs/>
                <w:sz w:val="24"/>
                <w:szCs w:val="24"/>
              </w:rPr>
            </w:pPr>
            <w:r w:rsidRPr="00AC3353">
              <w:rPr>
                <w:rFonts w:asciiTheme="majorBidi" w:hAnsiTheme="majorBidi" w:cstheme="majorBidi"/>
              </w:rPr>
              <w:t>VI</w:t>
            </w:r>
          </w:p>
        </w:tc>
        <w:tc>
          <w:tcPr>
            <w:tcW w:w="1415" w:type="dxa"/>
            <w:vAlign w:val="center"/>
          </w:tcPr>
          <w:p w14:paraId="591836E3" w14:textId="77777777" w:rsidR="0002653B" w:rsidRDefault="0002653B" w:rsidP="004F6368">
            <w:pPr>
              <w:jc w:val="center"/>
              <w:rPr>
                <w:rFonts w:ascii="Times New Roman" w:hAnsi="Times New Roman" w:cs="Times New Roman"/>
                <w:b/>
                <w:bCs/>
                <w:sz w:val="24"/>
                <w:szCs w:val="24"/>
              </w:rPr>
            </w:pPr>
            <w:r w:rsidRPr="00AC3353">
              <w:rPr>
                <w:rFonts w:asciiTheme="majorBidi" w:hAnsiTheme="majorBidi" w:cstheme="majorBidi"/>
              </w:rPr>
              <w:t>A</w:t>
            </w:r>
          </w:p>
        </w:tc>
        <w:tc>
          <w:tcPr>
            <w:tcW w:w="1850" w:type="dxa"/>
            <w:vAlign w:val="center"/>
          </w:tcPr>
          <w:p w14:paraId="10FE90B0" w14:textId="77777777" w:rsidR="0002653B" w:rsidRPr="005D6323" w:rsidRDefault="0002653B" w:rsidP="004F6368">
            <w:pPr>
              <w:jc w:val="center"/>
              <w:rPr>
                <w:rFonts w:ascii="Times New Roman" w:hAnsi="Times New Roman" w:cs="Times New Roman"/>
                <w:b/>
                <w:bCs/>
                <w:sz w:val="24"/>
                <w:szCs w:val="24"/>
              </w:rPr>
            </w:pPr>
            <w:r w:rsidRPr="005D6323">
              <w:rPr>
                <w:rFonts w:asciiTheme="majorBidi" w:hAnsiTheme="majorBidi" w:cstheme="majorBidi"/>
                <w:b/>
                <w:bCs/>
              </w:rPr>
              <w:t>0,</w:t>
            </w:r>
            <w:r>
              <w:rPr>
                <w:rFonts w:asciiTheme="majorBidi" w:hAnsiTheme="majorBidi" w:cstheme="majorBidi"/>
                <w:b/>
                <w:bCs/>
              </w:rPr>
              <w:t>92</w:t>
            </w:r>
          </w:p>
        </w:tc>
        <w:tc>
          <w:tcPr>
            <w:tcW w:w="1843" w:type="dxa"/>
            <w:vAlign w:val="center"/>
          </w:tcPr>
          <w:p w14:paraId="11016AD6" w14:textId="77777777" w:rsidR="0002653B" w:rsidRPr="005D6323" w:rsidRDefault="0002653B" w:rsidP="004F6368">
            <w:pPr>
              <w:jc w:val="center"/>
              <w:rPr>
                <w:rFonts w:ascii="Times New Roman" w:hAnsi="Times New Roman" w:cs="Times New Roman"/>
                <w:b/>
                <w:bCs/>
                <w:sz w:val="24"/>
                <w:szCs w:val="24"/>
              </w:rPr>
            </w:pPr>
            <w:r w:rsidRPr="005D6323">
              <w:rPr>
                <w:rFonts w:asciiTheme="majorBidi" w:hAnsiTheme="majorBidi" w:cstheme="majorBidi"/>
                <w:b/>
                <w:bCs/>
              </w:rPr>
              <w:t>1,</w:t>
            </w:r>
            <w:r>
              <w:rPr>
                <w:rFonts w:asciiTheme="majorBidi" w:hAnsiTheme="majorBidi" w:cstheme="majorBidi"/>
                <w:b/>
                <w:bCs/>
              </w:rPr>
              <w:t>60</w:t>
            </w:r>
          </w:p>
        </w:tc>
        <w:tc>
          <w:tcPr>
            <w:tcW w:w="8015" w:type="dxa"/>
            <w:vAlign w:val="center"/>
          </w:tcPr>
          <w:p w14:paraId="7E6C3E5F" w14:textId="77777777" w:rsidR="0002653B" w:rsidRDefault="0002653B" w:rsidP="004F6368">
            <w:pPr>
              <w:jc w:val="center"/>
              <w:rPr>
                <w:rFonts w:ascii="Times New Roman" w:hAnsi="Times New Roman" w:cs="Times New Roman"/>
                <w:b/>
                <w:bCs/>
                <w:sz w:val="24"/>
                <w:szCs w:val="24"/>
              </w:rPr>
            </w:pPr>
            <w:r w:rsidRPr="00AC3353">
              <w:rPr>
                <w:rFonts w:asciiTheme="majorBidi" w:hAnsiTheme="majorBidi" w:cstheme="majorBidi"/>
              </w:rPr>
              <w:t>Vyresnysis socialinis darbuotojas</w:t>
            </w:r>
            <w:r>
              <w:rPr>
                <w:rFonts w:asciiTheme="majorBidi" w:hAnsiTheme="majorBidi" w:cstheme="majorBidi"/>
              </w:rPr>
              <w:t>**</w:t>
            </w:r>
            <w:r w:rsidRPr="00AC3353">
              <w:rPr>
                <w:rFonts w:asciiTheme="majorBidi" w:hAnsiTheme="majorBidi" w:cstheme="majorBidi"/>
              </w:rPr>
              <w:t>, psichologas</w:t>
            </w:r>
          </w:p>
        </w:tc>
      </w:tr>
      <w:tr w:rsidR="0002653B" w14:paraId="242B387B" w14:textId="77777777" w:rsidTr="004F6368">
        <w:tc>
          <w:tcPr>
            <w:tcW w:w="1096" w:type="dxa"/>
            <w:vAlign w:val="center"/>
          </w:tcPr>
          <w:p w14:paraId="6FC000BE" w14:textId="77777777" w:rsidR="0002653B" w:rsidRDefault="0002653B" w:rsidP="004F6368">
            <w:pPr>
              <w:jc w:val="center"/>
              <w:rPr>
                <w:rFonts w:ascii="Times New Roman" w:hAnsi="Times New Roman" w:cs="Times New Roman"/>
                <w:b/>
                <w:bCs/>
                <w:sz w:val="24"/>
                <w:szCs w:val="24"/>
              </w:rPr>
            </w:pPr>
            <w:r w:rsidRPr="00AC3353">
              <w:rPr>
                <w:rFonts w:asciiTheme="majorBidi" w:hAnsiTheme="majorBidi" w:cstheme="majorBidi"/>
              </w:rPr>
              <w:t>V</w:t>
            </w:r>
          </w:p>
        </w:tc>
        <w:tc>
          <w:tcPr>
            <w:tcW w:w="1415" w:type="dxa"/>
            <w:vAlign w:val="center"/>
          </w:tcPr>
          <w:p w14:paraId="33E967C5" w14:textId="77777777" w:rsidR="0002653B" w:rsidRDefault="0002653B" w:rsidP="004F6368">
            <w:pPr>
              <w:jc w:val="center"/>
              <w:rPr>
                <w:rFonts w:ascii="Times New Roman" w:hAnsi="Times New Roman" w:cs="Times New Roman"/>
                <w:b/>
                <w:bCs/>
                <w:sz w:val="24"/>
                <w:szCs w:val="24"/>
              </w:rPr>
            </w:pPr>
            <w:r w:rsidRPr="00AC3353">
              <w:rPr>
                <w:rFonts w:asciiTheme="majorBidi" w:hAnsiTheme="majorBidi" w:cstheme="majorBidi"/>
              </w:rPr>
              <w:t>A</w:t>
            </w:r>
          </w:p>
        </w:tc>
        <w:tc>
          <w:tcPr>
            <w:tcW w:w="1850" w:type="dxa"/>
            <w:vAlign w:val="center"/>
          </w:tcPr>
          <w:p w14:paraId="1C3EB607" w14:textId="77777777" w:rsidR="0002653B" w:rsidRPr="005D6323" w:rsidRDefault="0002653B" w:rsidP="004F6368">
            <w:pPr>
              <w:jc w:val="center"/>
              <w:rPr>
                <w:rFonts w:ascii="Times New Roman" w:hAnsi="Times New Roman" w:cs="Times New Roman"/>
                <w:b/>
                <w:bCs/>
                <w:sz w:val="24"/>
                <w:szCs w:val="24"/>
              </w:rPr>
            </w:pPr>
            <w:r w:rsidRPr="005D6323">
              <w:rPr>
                <w:rFonts w:asciiTheme="majorBidi" w:hAnsiTheme="majorBidi" w:cstheme="majorBidi"/>
                <w:b/>
                <w:bCs/>
              </w:rPr>
              <w:t>0,</w:t>
            </w:r>
            <w:r>
              <w:rPr>
                <w:rFonts w:asciiTheme="majorBidi" w:hAnsiTheme="majorBidi" w:cstheme="majorBidi"/>
                <w:b/>
                <w:bCs/>
              </w:rPr>
              <w:t>92</w:t>
            </w:r>
          </w:p>
        </w:tc>
        <w:tc>
          <w:tcPr>
            <w:tcW w:w="1843" w:type="dxa"/>
            <w:vAlign w:val="center"/>
          </w:tcPr>
          <w:p w14:paraId="2CD9ECA2" w14:textId="77777777" w:rsidR="0002653B" w:rsidRPr="005D6323" w:rsidRDefault="0002653B" w:rsidP="004F6368">
            <w:pPr>
              <w:jc w:val="center"/>
              <w:rPr>
                <w:rFonts w:ascii="Times New Roman" w:hAnsi="Times New Roman" w:cs="Times New Roman"/>
                <w:b/>
                <w:bCs/>
                <w:sz w:val="24"/>
                <w:szCs w:val="24"/>
              </w:rPr>
            </w:pPr>
            <w:r w:rsidRPr="005D6323">
              <w:rPr>
                <w:rFonts w:asciiTheme="majorBidi" w:hAnsiTheme="majorBidi" w:cstheme="majorBidi"/>
                <w:b/>
                <w:bCs/>
              </w:rPr>
              <w:t>1,</w:t>
            </w:r>
            <w:r>
              <w:rPr>
                <w:rFonts w:asciiTheme="majorBidi" w:hAnsiTheme="majorBidi" w:cstheme="majorBidi"/>
                <w:b/>
                <w:bCs/>
              </w:rPr>
              <w:t>55</w:t>
            </w:r>
          </w:p>
        </w:tc>
        <w:tc>
          <w:tcPr>
            <w:tcW w:w="8015" w:type="dxa"/>
            <w:vAlign w:val="center"/>
          </w:tcPr>
          <w:p w14:paraId="3F57BE45" w14:textId="77777777" w:rsidR="0002653B" w:rsidRDefault="0002653B" w:rsidP="004F6368">
            <w:pPr>
              <w:jc w:val="center"/>
              <w:rPr>
                <w:rFonts w:ascii="Times New Roman" w:hAnsi="Times New Roman" w:cs="Times New Roman"/>
                <w:b/>
                <w:bCs/>
                <w:sz w:val="24"/>
                <w:szCs w:val="24"/>
              </w:rPr>
            </w:pPr>
            <w:r w:rsidRPr="00AC3353">
              <w:rPr>
                <w:rFonts w:asciiTheme="majorBidi" w:hAnsiTheme="majorBidi" w:cstheme="majorBidi"/>
              </w:rPr>
              <w:t>Socialinis darbuotojas</w:t>
            </w:r>
            <w:r>
              <w:rPr>
                <w:rFonts w:asciiTheme="majorBidi" w:hAnsiTheme="majorBidi" w:cstheme="majorBidi"/>
              </w:rPr>
              <w:t>**</w:t>
            </w:r>
          </w:p>
        </w:tc>
      </w:tr>
      <w:tr w:rsidR="0002653B" w14:paraId="4FE3A825" w14:textId="77777777" w:rsidTr="004F6368">
        <w:tc>
          <w:tcPr>
            <w:tcW w:w="1096" w:type="dxa"/>
            <w:vMerge w:val="restart"/>
            <w:vAlign w:val="center"/>
          </w:tcPr>
          <w:p w14:paraId="2922913D" w14:textId="77777777" w:rsidR="0002653B" w:rsidRDefault="0002653B" w:rsidP="004F6368">
            <w:pPr>
              <w:jc w:val="center"/>
              <w:rPr>
                <w:rFonts w:ascii="Times New Roman" w:hAnsi="Times New Roman" w:cs="Times New Roman"/>
                <w:b/>
                <w:bCs/>
                <w:sz w:val="24"/>
                <w:szCs w:val="24"/>
              </w:rPr>
            </w:pPr>
            <w:r w:rsidRPr="00AC3353">
              <w:rPr>
                <w:rFonts w:asciiTheme="majorBidi" w:hAnsiTheme="majorBidi" w:cstheme="majorBidi"/>
              </w:rPr>
              <w:t>IV</w:t>
            </w:r>
          </w:p>
        </w:tc>
        <w:tc>
          <w:tcPr>
            <w:tcW w:w="1415" w:type="dxa"/>
            <w:vAlign w:val="center"/>
          </w:tcPr>
          <w:p w14:paraId="2E2AA0BC" w14:textId="77777777" w:rsidR="0002653B" w:rsidRDefault="0002653B" w:rsidP="004F6368">
            <w:pPr>
              <w:jc w:val="center"/>
              <w:rPr>
                <w:rFonts w:ascii="Times New Roman" w:hAnsi="Times New Roman" w:cs="Times New Roman"/>
                <w:b/>
                <w:bCs/>
                <w:sz w:val="24"/>
                <w:szCs w:val="24"/>
              </w:rPr>
            </w:pPr>
            <w:r w:rsidRPr="00AC3353">
              <w:rPr>
                <w:rFonts w:asciiTheme="majorBidi" w:hAnsiTheme="majorBidi" w:cstheme="majorBidi"/>
              </w:rPr>
              <w:t>A</w:t>
            </w:r>
          </w:p>
        </w:tc>
        <w:tc>
          <w:tcPr>
            <w:tcW w:w="1850" w:type="dxa"/>
            <w:vAlign w:val="center"/>
          </w:tcPr>
          <w:p w14:paraId="34652264" w14:textId="77777777" w:rsidR="0002653B" w:rsidRPr="005D6323" w:rsidRDefault="0002653B" w:rsidP="004F6368">
            <w:pPr>
              <w:jc w:val="center"/>
              <w:rPr>
                <w:rFonts w:ascii="Times New Roman" w:hAnsi="Times New Roman" w:cs="Times New Roman"/>
                <w:b/>
                <w:bCs/>
                <w:sz w:val="24"/>
                <w:szCs w:val="24"/>
              </w:rPr>
            </w:pPr>
            <w:r w:rsidRPr="005D6323">
              <w:rPr>
                <w:rFonts w:asciiTheme="majorBidi" w:hAnsiTheme="majorBidi" w:cstheme="majorBidi"/>
                <w:b/>
                <w:bCs/>
              </w:rPr>
              <w:t>0,</w:t>
            </w:r>
            <w:r>
              <w:rPr>
                <w:rFonts w:asciiTheme="majorBidi" w:hAnsiTheme="majorBidi" w:cstheme="majorBidi"/>
                <w:b/>
                <w:bCs/>
              </w:rPr>
              <w:t>92</w:t>
            </w:r>
          </w:p>
        </w:tc>
        <w:tc>
          <w:tcPr>
            <w:tcW w:w="1843" w:type="dxa"/>
            <w:vAlign w:val="center"/>
          </w:tcPr>
          <w:p w14:paraId="26E524DB" w14:textId="77777777" w:rsidR="0002653B" w:rsidRPr="005D6323" w:rsidRDefault="0002653B" w:rsidP="004F6368">
            <w:pPr>
              <w:jc w:val="center"/>
              <w:rPr>
                <w:rFonts w:ascii="Times New Roman" w:hAnsi="Times New Roman" w:cs="Times New Roman"/>
                <w:b/>
                <w:bCs/>
                <w:sz w:val="24"/>
                <w:szCs w:val="24"/>
              </w:rPr>
            </w:pPr>
            <w:r w:rsidRPr="005D6323">
              <w:rPr>
                <w:rFonts w:asciiTheme="majorBidi" w:hAnsiTheme="majorBidi" w:cstheme="majorBidi"/>
                <w:b/>
                <w:bCs/>
              </w:rPr>
              <w:t>1,</w:t>
            </w:r>
            <w:r>
              <w:rPr>
                <w:rFonts w:asciiTheme="majorBidi" w:hAnsiTheme="majorBidi" w:cstheme="majorBidi"/>
                <w:b/>
                <w:bCs/>
              </w:rPr>
              <w:t>30</w:t>
            </w:r>
          </w:p>
        </w:tc>
        <w:tc>
          <w:tcPr>
            <w:tcW w:w="8015" w:type="dxa"/>
            <w:vAlign w:val="center"/>
          </w:tcPr>
          <w:p w14:paraId="3FC3A6D2" w14:textId="77777777" w:rsidR="0002653B" w:rsidRDefault="0002653B" w:rsidP="004F6368">
            <w:pPr>
              <w:jc w:val="center"/>
              <w:rPr>
                <w:rFonts w:ascii="Times New Roman" w:hAnsi="Times New Roman" w:cs="Times New Roman"/>
                <w:b/>
                <w:bCs/>
                <w:sz w:val="24"/>
                <w:szCs w:val="24"/>
              </w:rPr>
            </w:pPr>
            <w:r w:rsidRPr="00AC3353">
              <w:rPr>
                <w:rFonts w:asciiTheme="majorBidi" w:hAnsiTheme="majorBidi" w:cstheme="majorBidi"/>
              </w:rPr>
              <w:t>Užimtumo specialistas</w:t>
            </w:r>
          </w:p>
        </w:tc>
      </w:tr>
      <w:tr w:rsidR="0002653B" w14:paraId="59F9CBFE" w14:textId="77777777" w:rsidTr="004F6368">
        <w:tc>
          <w:tcPr>
            <w:tcW w:w="1096" w:type="dxa"/>
            <w:vMerge/>
            <w:vAlign w:val="center"/>
          </w:tcPr>
          <w:p w14:paraId="6BB675D2" w14:textId="77777777" w:rsidR="0002653B" w:rsidRDefault="0002653B" w:rsidP="004F6368">
            <w:pPr>
              <w:jc w:val="center"/>
              <w:rPr>
                <w:rFonts w:ascii="Times New Roman" w:hAnsi="Times New Roman" w:cs="Times New Roman"/>
                <w:b/>
                <w:bCs/>
                <w:sz w:val="24"/>
                <w:szCs w:val="24"/>
              </w:rPr>
            </w:pPr>
          </w:p>
        </w:tc>
        <w:tc>
          <w:tcPr>
            <w:tcW w:w="1415" w:type="dxa"/>
            <w:vAlign w:val="center"/>
          </w:tcPr>
          <w:p w14:paraId="51D2E616" w14:textId="77777777" w:rsidR="0002653B" w:rsidRDefault="0002653B" w:rsidP="004F6368">
            <w:pPr>
              <w:jc w:val="center"/>
              <w:rPr>
                <w:rFonts w:ascii="Times New Roman" w:hAnsi="Times New Roman" w:cs="Times New Roman"/>
                <w:b/>
                <w:bCs/>
                <w:sz w:val="24"/>
                <w:szCs w:val="24"/>
              </w:rPr>
            </w:pPr>
            <w:r w:rsidRPr="00AC3353">
              <w:rPr>
                <w:rFonts w:asciiTheme="majorBidi" w:hAnsiTheme="majorBidi" w:cstheme="majorBidi"/>
              </w:rPr>
              <w:t>B</w:t>
            </w:r>
          </w:p>
        </w:tc>
        <w:tc>
          <w:tcPr>
            <w:tcW w:w="1850" w:type="dxa"/>
            <w:vAlign w:val="center"/>
          </w:tcPr>
          <w:p w14:paraId="22D1A9F1" w14:textId="77777777" w:rsidR="0002653B" w:rsidRPr="005D6323" w:rsidRDefault="0002653B" w:rsidP="004F6368">
            <w:pPr>
              <w:jc w:val="center"/>
              <w:rPr>
                <w:rFonts w:ascii="Times New Roman" w:hAnsi="Times New Roman" w:cs="Times New Roman"/>
                <w:b/>
                <w:bCs/>
                <w:sz w:val="24"/>
                <w:szCs w:val="24"/>
              </w:rPr>
            </w:pPr>
            <w:r w:rsidRPr="005D6323">
              <w:rPr>
                <w:rFonts w:asciiTheme="majorBidi" w:hAnsiTheme="majorBidi" w:cstheme="majorBidi"/>
                <w:b/>
                <w:bCs/>
              </w:rPr>
              <w:t>0,</w:t>
            </w:r>
            <w:r>
              <w:rPr>
                <w:rFonts w:asciiTheme="majorBidi" w:hAnsiTheme="majorBidi" w:cstheme="majorBidi"/>
                <w:b/>
                <w:bCs/>
              </w:rPr>
              <w:t>88</w:t>
            </w:r>
          </w:p>
        </w:tc>
        <w:tc>
          <w:tcPr>
            <w:tcW w:w="1843" w:type="dxa"/>
            <w:vAlign w:val="center"/>
          </w:tcPr>
          <w:p w14:paraId="6071551F" w14:textId="77777777" w:rsidR="0002653B" w:rsidRPr="005D6323" w:rsidRDefault="0002653B" w:rsidP="004F6368">
            <w:pPr>
              <w:jc w:val="center"/>
              <w:rPr>
                <w:rFonts w:ascii="Times New Roman" w:hAnsi="Times New Roman" w:cs="Times New Roman"/>
                <w:b/>
                <w:bCs/>
                <w:sz w:val="24"/>
                <w:szCs w:val="24"/>
              </w:rPr>
            </w:pPr>
            <w:r w:rsidRPr="005D6323">
              <w:rPr>
                <w:rFonts w:asciiTheme="majorBidi" w:hAnsiTheme="majorBidi" w:cstheme="majorBidi"/>
                <w:b/>
                <w:bCs/>
              </w:rPr>
              <w:t>1,2</w:t>
            </w:r>
            <w:r>
              <w:rPr>
                <w:rFonts w:asciiTheme="majorBidi" w:hAnsiTheme="majorBidi" w:cstheme="majorBidi"/>
                <w:b/>
                <w:bCs/>
              </w:rPr>
              <w:t>0</w:t>
            </w:r>
          </w:p>
        </w:tc>
        <w:tc>
          <w:tcPr>
            <w:tcW w:w="8015" w:type="dxa"/>
            <w:vAlign w:val="center"/>
          </w:tcPr>
          <w:p w14:paraId="76DB668B" w14:textId="77777777" w:rsidR="0002653B" w:rsidRDefault="0002653B" w:rsidP="004F6368">
            <w:pPr>
              <w:jc w:val="center"/>
              <w:rPr>
                <w:rFonts w:ascii="Times New Roman" w:hAnsi="Times New Roman" w:cs="Times New Roman"/>
                <w:b/>
                <w:bCs/>
                <w:sz w:val="24"/>
                <w:szCs w:val="24"/>
              </w:rPr>
            </w:pPr>
            <w:r w:rsidRPr="00AC3353">
              <w:rPr>
                <w:rFonts w:asciiTheme="majorBidi" w:hAnsiTheme="majorBidi" w:cstheme="majorBidi"/>
              </w:rPr>
              <w:t>Užimtumo specialistas</w:t>
            </w:r>
          </w:p>
        </w:tc>
      </w:tr>
      <w:tr w:rsidR="0002653B" w14:paraId="3ADB2CED" w14:textId="77777777" w:rsidTr="004F6368">
        <w:tc>
          <w:tcPr>
            <w:tcW w:w="1096" w:type="dxa"/>
            <w:vAlign w:val="center"/>
          </w:tcPr>
          <w:p w14:paraId="5F13C5E2" w14:textId="77777777" w:rsidR="0002653B" w:rsidRDefault="0002653B" w:rsidP="004F6368">
            <w:pPr>
              <w:jc w:val="center"/>
              <w:rPr>
                <w:rFonts w:ascii="Times New Roman" w:hAnsi="Times New Roman" w:cs="Times New Roman"/>
                <w:b/>
                <w:bCs/>
                <w:sz w:val="24"/>
                <w:szCs w:val="24"/>
              </w:rPr>
            </w:pPr>
            <w:r w:rsidRPr="00AC3353">
              <w:rPr>
                <w:rFonts w:asciiTheme="majorBidi" w:hAnsiTheme="majorBidi" w:cstheme="majorBidi"/>
              </w:rPr>
              <w:t>III</w:t>
            </w:r>
          </w:p>
        </w:tc>
        <w:tc>
          <w:tcPr>
            <w:tcW w:w="1415" w:type="dxa"/>
            <w:vAlign w:val="center"/>
          </w:tcPr>
          <w:p w14:paraId="149B5D8D" w14:textId="77777777" w:rsidR="0002653B" w:rsidRDefault="0002653B" w:rsidP="004F6368">
            <w:pPr>
              <w:jc w:val="center"/>
              <w:rPr>
                <w:rFonts w:ascii="Times New Roman" w:hAnsi="Times New Roman" w:cs="Times New Roman"/>
                <w:b/>
                <w:bCs/>
                <w:sz w:val="24"/>
                <w:szCs w:val="24"/>
              </w:rPr>
            </w:pPr>
            <w:r w:rsidRPr="00AC3353">
              <w:rPr>
                <w:rFonts w:asciiTheme="majorBidi" w:hAnsiTheme="majorBidi" w:cstheme="majorBidi"/>
              </w:rPr>
              <w:t>C</w:t>
            </w:r>
          </w:p>
        </w:tc>
        <w:tc>
          <w:tcPr>
            <w:tcW w:w="1850" w:type="dxa"/>
            <w:vAlign w:val="center"/>
          </w:tcPr>
          <w:p w14:paraId="276093A9" w14:textId="77777777" w:rsidR="0002653B" w:rsidRPr="005D6323" w:rsidRDefault="0002653B" w:rsidP="004F6368">
            <w:pPr>
              <w:jc w:val="center"/>
              <w:rPr>
                <w:rFonts w:ascii="Times New Roman" w:hAnsi="Times New Roman" w:cs="Times New Roman"/>
                <w:b/>
                <w:bCs/>
                <w:sz w:val="24"/>
                <w:szCs w:val="24"/>
              </w:rPr>
            </w:pPr>
            <w:r w:rsidRPr="005D6323">
              <w:rPr>
                <w:rFonts w:asciiTheme="majorBidi" w:hAnsiTheme="majorBidi" w:cstheme="majorBidi"/>
                <w:b/>
                <w:bCs/>
              </w:rPr>
              <w:t>0,</w:t>
            </w:r>
            <w:r>
              <w:rPr>
                <w:rFonts w:asciiTheme="majorBidi" w:hAnsiTheme="majorBidi" w:cstheme="majorBidi"/>
                <w:b/>
                <w:bCs/>
              </w:rPr>
              <w:t>86</w:t>
            </w:r>
          </w:p>
        </w:tc>
        <w:tc>
          <w:tcPr>
            <w:tcW w:w="1843" w:type="dxa"/>
            <w:vAlign w:val="center"/>
          </w:tcPr>
          <w:p w14:paraId="3F0D7F07" w14:textId="77777777" w:rsidR="0002653B" w:rsidRPr="005D6323" w:rsidRDefault="0002653B" w:rsidP="004F6368">
            <w:pPr>
              <w:jc w:val="center"/>
              <w:rPr>
                <w:rFonts w:ascii="Times New Roman" w:hAnsi="Times New Roman" w:cs="Times New Roman"/>
                <w:b/>
                <w:bCs/>
                <w:sz w:val="24"/>
                <w:szCs w:val="24"/>
              </w:rPr>
            </w:pPr>
            <w:r w:rsidRPr="005D6323">
              <w:rPr>
                <w:rFonts w:asciiTheme="majorBidi" w:hAnsiTheme="majorBidi" w:cstheme="majorBidi"/>
                <w:b/>
                <w:bCs/>
              </w:rPr>
              <w:t>1,1</w:t>
            </w:r>
            <w:r>
              <w:rPr>
                <w:rFonts w:asciiTheme="majorBidi" w:hAnsiTheme="majorBidi" w:cstheme="majorBidi"/>
                <w:b/>
                <w:bCs/>
              </w:rPr>
              <w:t>5</w:t>
            </w:r>
          </w:p>
        </w:tc>
        <w:tc>
          <w:tcPr>
            <w:tcW w:w="8015" w:type="dxa"/>
            <w:vAlign w:val="center"/>
          </w:tcPr>
          <w:p w14:paraId="03CF1812" w14:textId="77777777" w:rsidR="0002653B" w:rsidRDefault="0002653B" w:rsidP="004F6368">
            <w:pPr>
              <w:jc w:val="center"/>
              <w:rPr>
                <w:rFonts w:ascii="Times New Roman" w:hAnsi="Times New Roman" w:cs="Times New Roman"/>
                <w:b/>
                <w:bCs/>
                <w:sz w:val="24"/>
                <w:szCs w:val="24"/>
              </w:rPr>
            </w:pPr>
            <w:r w:rsidRPr="00AC3353">
              <w:rPr>
                <w:rFonts w:asciiTheme="majorBidi" w:hAnsiTheme="majorBidi" w:cstheme="majorBidi"/>
              </w:rPr>
              <w:t>Individualios priežiūros darbuotojas</w:t>
            </w:r>
          </w:p>
        </w:tc>
      </w:tr>
    </w:tbl>
    <w:p w14:paraId="05575765" w14:textId="77777777" w:rsidR="0002653B" w:rsidRDefault="0002653B" w:rsidP="0002653B">
      <w:pPr>
        <w:spacing w:after="0" w:line="240" w:lineRule="auto"/>
        <w:rPr>
          <w:rFonts w:asciiTheme="majorBidi" w:hAnsiTheme="majorBidi" w:cstheme="majorBidi"/>
          <w:sz w:val="24"/>
          <w:szCs w:val="24"/>
        </w:rPr>
      </w:pPr>
      <w:r>
        <w:rPr>
          <w:rFonts w:asciiTheme="majorBidi" w:hAnsiTheme="majorBidi" w:cstheme="majorBidi"/>
          <w:sz w:val="24"/>
          <w:szCs w:val="24"/>
        </w:rPr>
        <w:t xml:space="preserve">** pareiginės algos </w:t>
      </w:r>
      <w:r w:rsidRPr="008210A2">
        <w:rPr>
          <w:rFonts w:asciiTheme="majorBidi" w:hAnsiTheme="majorBidi" w:cstheme="majorBidi"/>
          <w:sz w:val="24"/>
          <w:szCs w:val="24"/>
        </w:rPr>
        <w:t xml:space="preserve">koeficientas didinamas DAS </w:t>
      </w:r>
      <w:r>
        <w:rPr>
          <w:rFonts w:asciiTheme="majorBidi" w:hAnsiTheme="majorBidi" w:cstheme="majorBidi"/>
          <w:sz w:val="24"/>
          <w:szCs w:val="24"/>
        </w:rPr>
        <w:t>2 priedo 9</w:t>
      </w:r>
      <w:r w:rsidRPr="008210A2">
        <w:rPr>
          <w:rFonts w:asciiTheme="majorBidi" w:hAnsiTheme="majorBidi" w:cstheme="majorBidi"/>
          <w:sz w:val="24"/>
          <w:szCs w:val="24"/>
        </w:rPr>
        <w:t xml:space="preserve"> p.</w:t>
      </w:r>
    </w:p>
    <w:p w14:paraId="02C06243" w14:textId="77777777" w:rsidR="0002653B" w:rsidRDefault="0002653B" w:rsidP="0002653B">
      <w:pPr>
        <w:spacing w:after="0" w:line="240" w:lineRule="auto"/>
        <w:ind w:right="-582"/>
        <w:rPr>
          <w:rFonts w:asciiTheme="majorBidi" w:hAnsiTheme="majorBidi" w:cstheme="majorBidi"/>
          <w:sz w:val="24"/>
          <w:szCs w:val="24"/>
        </w:rPr>
      </w:pPr>
      <w:r w:rsidRPr="008210A2">
        <w:rPr>
          <w:rFonts w:asciiTheme="majorBidi" w:hAnsiTheme="majorBidi" w:cstheme="majorBidi"/>
          <w:sz w:val="24"/>
          <w:szCs w:val="24"/>
        </w:rPr>
        <w:t>*</w:t>
      </w:r>
      <w:r>
        <w:rPr>
          <w:rFonts w:asciiTheme="majorBidi" w:hAnsiTheme="majorBidi" w:cstheme="majorBidi"/>
          <w:sz w:val="24"/>
          <w:szCs w:val="24"/>
        </w:rPr>
        <w:t xml:space="preserve">** minimalus pareiginės algos </w:t>
      </w:r>
      <w:r w:rsidRPr="008210A2">
        <w:rPr>
          <w:rFonts w:asciiTheme="majorBidi" w:hAnsiTheme="majorBidi" w:cstheme="majorBidi"/>
          <w:sz w:val="24"/>
          <w:szCs w:val="24"/>
        </w:rPr>
        <w:t xml:space="preserve">koeficientas </w:t>
      </w:r>
      <w:r>
        <w:rPr>
          <w:rFonts w:asciiTheme="majorBidi" w:hAnsiTheme="majorBidi" w:cstheme="majorBidi"/>
          <w:sz w:val="24"/>
          <w:szCs w:val="24"/>
        </w:rPr>
        <w:t xml:space="preserve">padidintas </w:t>
      </w:r>
      <w:r w:rsidRPr="008210A2">
        <w:rPr>
          <w:rFonts w:asciiTheme="majorBidi" w:hAnsiTheme="majorBidi" w:cstheme="majorBidi"/>
          <w:sz w:val="24"/>
          <w:szCs w:val="24"/>
        </w:rPr>
        <w:t>DAS</w:t>
      </w:r>
      <w:r>
        <w:rPr>
          <w:rFonts w:asciiTheme="majorBidi" w:hAnsiTheme="majorBidi" w:cstheme="majorBidi"/>
          <w:sz w:val="24"/>
          <w:szCs w:val="24"/>
        </w:rPr>
        <w:t xml:space="preserve"> 2 priedo 8</w:t>
      </w:r>
      <w:r w:rsidRPr="008210A2">
        <w:rPr>
          <w:rFonts w:asciiTheme="majorBidi" w:hAnsiTheme="majorBidi" w:cstheme="majorBidi"/>
          <w:sz w:val="24"/>
          <w:szCs w:val="24"/>
        </w:rPr>
        <w:t xml:space="preserve"> p.</w:t>
      </w:r>
    </w:p>
    <w:p w14:paraId="29864A08" w14:textId="77777777" w:rsidR="0002653B" w:rsidRDefault="0002653B" w:rsidP="0002653B">
      <w:pPr>
        <w:spacing w:after="0" w:line="360" w:lineRule="auto"/>
      </w:pPr>
    </w:p>
    <w:p w14:paraId="1FD2D666" w14:textId="77777777" w:rsidR="0002653B" w:rsidRDefault="0002653B" w:rsidP="0002653B">
      <w:pPr>
        <w:spacing w:after="0" w:line="360" w:lineRule="auto"/>
      </w:pPr>
    </w:p>
    <w:p w14:paraId="7677C817" w14:textId="77777777" w:rsidR="0002653B" w:rsidRDefault="0002653B" w:rsidP="0002653B">
      <w:pPr>
        <w:spacing w:after="0" w:line="360" w:lineRule="auto"/>
      </w:pPr>
    </w:p>
    <w:p w14:paraId="6C440DAB" w14:textId="77777777" w:rsidR="0002653B" w:rsidRDefault="0002653B" w:rsidP="0002653B">
      <w:pPr>
        <w:spacing w:after="0" w:line="360" w:lineRule="auto"/>
      </w:pPr>
    </w:p>
    <w:p w14:paraId="09CD47F2" w14:textId="77777777" w:rsidR="0002653B" w:rsidRDefault="0002653B" w:rsidP="0002653B">
      <w:pPr>
        <w:spacing w:after="0" w:line="360" w:lineRule="auto"/>
      </w:pPr>
    </w:p>
    <w:p w14:paraId="234DB4E8" w14:textId="77777777" w:rsidR="0002653B" w:rsidRDefault="0002653B" w:rsidP="0002653B">
      <w:pPr>
        <w:spacing w:after="0" w:line="360" w:lineRule="auto"/>
      </w:pPr>
    </w:p>
    <w:p w14:paraId="7721DF47" w14:textId="77777777" w:rsidR="0002653B" w:rsidRPr="005874C0" w:rsidRDefault="0002653B" w:rsidP="0002653B">
      <w:pPr>
        <w:spacing w:after="0"/>
        <w:ind w:left="6480" w:hanging="810"/>
        <w:rPr>
          <w:rFonts w:ascii="Times New Roman" w:hAnsi="Times New Roman" w:cs="Times New Roman"/>
          <w:sz w:val="24"/>
          <w:szCs w:val="24"/>
        </w:rPr>
      </w:pPr>
      <w:r w:rsidRPr="005874C0">
        <w:rPr>
          <w:rFonts w:ascii="Times New Roman" w:hAnsi="Times New Roman" w:cs="Times New Roman"/>
          <w:sz w:val="24"/>
          <w:szCs w:val="24"/>
        </w:rPr>
        <w:lastRenderedPageBreak/>
        <w:t>D</w:t>
      </w:r>
      <w:r>
        <w:rPr>
          <w:rFonts w:ascii="Times New Roman" w:hAnsi="Times New Roman" w:cs="Times New Roman"/>
          <w:sz w:val="24"/>
          <w:szCs w:val="24"/>
        </w:rPr>
        <w:t>arbuotojų d</w:t>
      </w:r>
      <w:r w:rsidRPr="005874C0">
        <w:rPr>
          <w:rFonts w:ascii="Times New Roman" w:hAnsi="Times New Roman" w:cs="Times New Roman"/>
          <w:sz w:val="24"/>
          <w:szCs w:val="24"/>
        </w:rPr>
        <w:t xml:space="preserve">arbo apmokėjimo sistemos </w:t>
      </w:r>
    </w:p>
    <w:p w14:paraId="697F8D11" w14:textId="77777777" w:rsidR="0002653B" w:rsidRPr="005874C0" w:rsidRDefault="0002653B" w:rsidP="0002653B">
      <w:pPr>
        <w:spacing w:after="0"/>
        <w:ind w:left="5670"/>
        <w:rPr>
          <w:rFonts w:ascii="Times New Roman" w:hAnsi="Times New Roman" w:cs="Times New Roman"/>
          <w:sz w:val="24"/>
          <w:szCs w:val="24"/>
        </w:rPr>
      </w:pPr>
      <w:r w:rsidRPr="005874C0">
        <w:rPr>
          <w:rFonts w:ascii="Times New Roman" w:hAnsi="Times New Roman" w:cs="Times New Roman"/>
          <w:sz w:val="24"/>
          <w:szCs w:val="24"/>
        </w:rPr>
        <w:t>2 priedas</w:t>
      </w:r>
    </w:p>
    <w:p w14:paraId="5D53C321" w14:textId="77777777" w:rsidR="0002653B" w:rsidRDefault="0002653B" w:rsidP="0002653B">
      <w:pPr>
        <w:jc w:val="center"/>
        <w:rPr>
          <w:rFonts w:ascii="Times New Roman" w:hAnsi="Times New Roman" w:cs="Times New Roman"/>
          <w:b/>
          <w:bCs/>
          <w:sz w:val="24"/>
          <w:szCs w:val="24"/>
        </w:rPr>
      </w:pPr>
    </w:p>
    <w:p w14:paraId="7171AFCA" w14:textId="77777777" w:rsidR="0002653B" w:rsidRDefault="0002653B" w:rsidP="0002653B">
      <w:pPr>
        <w:jc w:val="center"/>
        <w:rPr>
          <w:rFonts w:ascii="Times New Roman" w:hAnsi="Times New Roman" w:cs="Times New Roman"/>
          <w:b/>
          <w:bCs/>
          <w:sz w:val="24"/>
          <w:szCs w:val="24"/>
        </w:rPr>
      </w:pPr>
      <w:r w:rsidRPr="005874C0">
        <w:rPr>
          <w:rFonts w:ascii="Times New Roman" w:hAnsi="Times New Roman" w:cs="Times New Roman"/>
          <w:b/>
          <w:bCs/>
          <w:sz w:val="24"/>
          <w:szCs w:val="24"/>
        </w:rPr>
        <w:t>PAREIGINĖS ALGOS KOEFICIENTO DYDŽIO  NUSTATYMO KRITERIJAI</w:t>
      </w:r>
    </w:p>
    <w:p w14:paraId="3171BA51" w14:textId="77777777" w:rsidR="0002653B" w:rsidRPr="005350B6" w:rsidRDefault="0002653B" w:rsidP="0002653B">
      <w:pPr>
        <w:jc w:val="center"/>
        <w:rPr>
          <w:rFonts w:ascii="Times New Roman" w:hAnsi="Times New Roman" w:cs="Times New Roman"/>
          <w:b/>
          <w:bCs/>
          <w:sz w:val="24"/>
          <w:szCs w:val="24"/>
        </w:rPr>
      </w:pPr>
    </w:p>
    <w:p w14:paraId="7305787C" w14:textId="77777777" w:rsidR="0002653B" w:rsidRDefault="0002653B" w:rsidP="0002653B">
      <w:pPr>
        <w:pStyle w:val="Sraopastraipa"/>
        <w:numPr>
          <w:ilvl w:val="0"/>
          <w:numId w:val="3"/>
        </w:numPr>
        <w:spacing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Veiklos sudėtingumo kriterijui nustatytas koeficiento dydis yra </w:t>
      </w:r>
      <w:r w:rsidRPr="00A82F88">
        <w:rPr>
          <w:rFonts w:ascii="Times New Roman" w:hAnsi="Times New Roman" w:cs="Times New Roman"/>
          <w:b/>
          <w:bCs/>
          <w:sz w:val="24"/>
          <w:szCs w:val="24"/>
        </w:rPr>
        <w:t>0,1</w:t>
      </w:r>
      <w:r>
        <w:rPr>
          <w:rFonts w:ascii="Times New Roman" w:hAnsi="Times New Roman" w:cs="Times New Roman"/>
          <w:b/>
          <w:bCs/>
          <w:sz w:val="24"/>
          <w:szCs w:val="24"/>
        </w:rPr>
        <w:t>0</w:t>
      </w:r>
      <w:r>
        <w:rPr>
          <w:rFonts w:ascii="Times New Roman" w:hAnsi="Times New Roman" w:cs="Times New Roman"/>
          <w:sz w:val="24"/>
          <w:szCs w:val="24"/>
        </w:rPr>
        <w:t>. Šis kriterijus apibrėžia gebėjimą atlikti tam tikro lygio, apimties užduotis. Koeficiento dydis taikomas pareigybei, atliekančiai sudėtingas ir didelės apimties užduotis, kurios reikalauja nestandartinių sprendimų, išmanymo, gebėjimo įvertinti užduoties atlikimo (savo veiksmų) ir užduoties rezultatų poveikį globos namams. Jas atliekant reikalaujama savarankiškumo, inovatyvumo, aukšto išsilavinimo, tikslaus vertinimo, argumentuoto sprendimo priėmimo ir pateikimo.</w:t>
      </w:r>
    </w:p>
    <w:p w14:paraId="33EC1CB1" w14:textId="77777777" w:rsidR="0002653B" w:rsidRPr="0053622D" w:rsidRDefault="0002653B" w:rsidP="0002653B">
      <w:pPr>
        <w:pStyle w:val="Sraopastraipa"/>
        <w:numPr>
          <w:ilvl w:val="0"/>
          <w:numId w:val="3"/>
        </w:numPr>
        <w:spacing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Atsakomybės lygio kriterijui nustatytas koeficiento dydis yra </w:t>
      </w:r>
      <w:r w:rsidRPr="00A82F88">
        <w:rPr>
          <w:rFonts w:ascii="Times New Roman" w:hAnsi="Times New Roman" w:cs="Times New Roman"/>
          <w:b/>
          <w:bCs/>
          <w:sz w:val="24"/>
          <w:szCs w:val="24"/>
        </w:rPr>
        <w:t>0,05</w:t>
      </w:r>
      <w:r>
        <w:rPr>
          <w:rFonts w:ascii="Times New Roman" w:hAnsi="Times New Roman" w:cs="Times New Roman"/>
          <w:sz w:val="24"/>
          <w:szCs w:val="24"/>
        </w:rPr>
        <w:t>. Šis kriterijus apibrėžia a</w:t>
      </w:r>
      <w:r w:rsidRPr="00F06955">
        <w:rPr>
          <w:rFonts w:ascii="Times New Roman" w:hAnsi="Times New Roman" w:cs="Times New Roman"/>
          <w:sz w:val="24"/>
          <w:szCs w:val="24"/>
        </w:rPr>
        <w:t>tsakomyb</w:t>
      </w:r>
      <w:r>
        <w:rPr>
          <w:rFonts w:ascii="Times New Roman" w:hAnsi="Times New Roman" w:cs="Times New Roman"/>
          <w:sz w:val="24"/>
          <w:szCs w:val="24"/>
        </w:rPr>
        <w:t>ę</w:t>
      </w:r>
      <w:r w:rsidRPr="00F06955">
        <w:rPr>
          <w:rFonts w:ascii="Times New Roman" w:hAnsi="Times New Roman" w:cs="Times New Roman"/>
          <w:sz w:val="24"/>
          <w:szCs w:val="24"/>
        </w:rPr>
        <w:t xml:space="preserve"> už materialines ir finansines vertybes, </w:t>
      </w:r>
      <w:r>
        <w:rPr>
          <w:rFonts w:ascii="Times New Roman" w:hAnsi="Times New Roman" w:cs="Times New Roman"/>
          <w:sz w:val="24"/>
          <w:szCs w:val="24"/>
        </w:rPr>
        <w:t>lemiančią</w:t>
      </w:r>
      <w:r w:rsidRPr="00F06955">
        <w:rPr>
          <w:rFonts w:ascii="Times New Roman" w:hAnsi="Times New Roman" w:cs="Times New Roman"/>
          <w:sz w:val="24"/>
          <w:szCs w:val="24"/>
        </w:rPr>
        <w:t xml:space="preserve"> </w:t>
      </w:r>
      <w:r>
        <w:rPr>
          <w:rFonts w:ascii="Times New Roman" w:hAnsi="Times New Roman" w:cs="Times New Roman"/>
          <w:sz w:val="24"/>
          <w:szCs w:val="24"/>
        </w:rPr>
        <w:t>planavimo ir</w:t>
      </w:r>
      <w:r w:rsidRPr="00F06955">
        <w:rPr>
          <w:rFonts w:ascii="Times New Roman" w:hAnsi="Times New Roman" w:cs="Times New Roman"/>
          <w:sz w:val="24"/>
          <w:szCs w:val="24"/>
        </w:rPr>
        <w:t xml:space="preserve"> finansin</w:t>
      </w:r>
      <w:r>
        <w:rPr>
          <w:rFonts w:ascii="Times New Roman" w:hAnsi="Times New Roman" w:cs="Times New Roman"/>
          <w:sz w:val="24"/>
          <w:szCs w:val="24"/>
        </w:rPr>
        <w:t>ės</w:t>
      </w:r>
      <w:r w:rsidRPr="00F06955">
        <w:rPr>
          <w:rFonts w:ascii="Times New Roman" w:hAnsi="Times New Roman" w:cs="Times New Roman"/>
          <w:sz w:val="24"/>
          <w:szCs w:val="24"/>
        </w:rPr>
        <w:t xml:space="preserve"> </w:t>
      </w:r>
      <w:r>
        <w:rPr>
          <w:rFonts w:ascii="Times New Roman" w:hAnsi="Times New Roman" w:cs="Times New Roman"/>
          <w:sz w:val="24"/>
          <w:szCs w:val="24"/>
        </w:rPr>
        <w:t>apskaitos</w:t>
      </w:r>
      <w:r w:rsidRPr="00F06955">
        <w:rPr>
          <w:rFonts w:ascii="Times New Roman" w:hAnsi="Times New Roman" w:cs="Times New Roman"/>
          <w:sz w:val="24"/>
          <w:szCs w:val="24"/>
        </w:rPr>
        <w:t xml:space="preserve"> įtak</w:t>
      </w:r>
      <w:r>
        <w:rPr>
          <w:rFonts w:ascii="Times New Roman" w:hAnsi="Times New Roman" w:cs="Times New Roman"/>
          <w:sz w:val="24"/>
          <w:szCs w:val="24"/>
        </w:rPr>
        <w:t>ą</w:t>
      </w:r>
      <w:r w:rsidRPr="00F06955">
        <w:rPr>
          <w:rFonts w:ascii="Times New Roman" w:hAnsi="Times New Roman" w:cs="Times New Roman"/>
          <w:sz w:val="24"/>
          <w:szCs w:val="24"/>
        </w:rPr>
        <w:t xml:space="preserve"> </w:t>
      </w:r>
      <w:r>
        <w:rPr>
          <w:rFonts w:ascii="Times New Roman" w:hAnsi="Times New Roman" w:cs="Times New Roman"/>
          <w:sz w:val="24"/>
          <w:szCs w:val="24"/>
        </w:rPr>
        <w:t>globos namų veiklai. Taip pat a</w:t>
      </w:r>
      <w:r w:rsidRPr="00F06955">
        <w:rPr>
          <w:rFonts w:ascii="Times New Roman" w:hAnsi="Times New Roman" w:cs="Times New Roman"/>
          <w:sz w:val="24"/>
          <w:szCs w:val="24"/>
        </w:rPr>
        <w:t>tsakomyb</w:t>
      </w:r>
      <w:r>
        <w:rPr>
          <w:rFonts w:ascii="Times New Roman" w:hAnsi="Times New Roman" w:cs="Times New Roman"/>
          <w:sz w:val="24"/>
          <w:szCs w:val="24"/>
        </w:rPr>
        <w:t>ę</w:t>
      </w:r>
      <w:r w:rsidRPr="00F06955">
        <w:rPr>
          <w:rFonts w:ascii="Times New Roman" w:hAnsi="Times New Roman" w:cs="Times New Roman"/>
          <w:sz w:val="24"/>
          <w:szCs w:val="24"/>
        </w:rPr>
        <w:t xml:space="preserve"> už konkrečios veiklos politikos formavimą ir jos įgyvendinimą</w:t>
      </w:r>
      <w:r>
        <w:rPr>
          <w:rFonts w:ascii="Times New Roman" w:hAnsi="Times New Roman" w:cs="Times New Roman"/>
          <w:sz w:val="24"/>
          <w:szCs w:val="24"/>
        </w:rPr>
        <w:t>. Šiai pozicijai priklauso pareigybės, kurių v</w:t>
      </w:r>
      <w:r w:rsidRPr="0053622D">
        <w:rPr>
          <w:rFonts w:ascii="Times New Roman" w:hAnsi="Times New Roman" w:cs="Times New Roman"/>
          <w:sz w:val="24"/>
          <w:szCs w:val="24"/>
        </w:rPr>
        <w:t>eikla reikalauja</w:t>
      </w:r>
      <w:r>
        <w:rPr>
          <w:rFonts w:ascii="Times New Roman" w:hAnsi="Times New Roman" w:cs="Times New Roman"/>
          <w:sz w:val="24"/>
          <w:szCs w:val="24"/>
        </w:rPr>
        <w:t xml:space="preserve"> </w:t>
      </w:r>
      <w:r w:rsidRPr="0053622D">
        <w:rPr>
          <w:rFonts w:ascii="Times New Roman" w:hAnsi="Times New Roman" w:cs="Times New Roman"/>
          <w:sz w:val="24"/>
          <w:szCs w:val="24"/>
        </w:rPr>
        <w:t>didel</w:t>
      </w:r>
      <w:r>
        <w:rPr>
          <w:rFonts w:ascii="Times New Roman" w:hAnsi="Times New Roman" w:cs="Times New Roman"/>
          <w:sz w:val="24"/>
          <w:szCs w:val="24"/>
        </w:rPr>
        <w:t>ė</w:t>
      </w:r>
      <w:r w:rsidRPr="0053622D">
        <w:rPr>
          <w:rFonts w:ascii="Times New Roman" w:hAnsi="Times New Roman" w:cs="Times New Roman"/>
          <w:sz w:val="24"/>
          <w:szCs w:val="24"/>
        </w:rPr>
        <w:t>s atsak</w:t>
      </w:r>
      <w:r>
        <w:rPr>
          <w:rFonts w:ascii="Times New Roman" w:hAnsi="Times New Roman" w:cs="Times New Roman"/>
          <w:sz w:val="24"/>
          <w:szCs w:val="24"/>
        </w:rPr>
        <w:t>o</w:t>
      </w:r>
      <w:r w:rsidRPr="0053622D">
        <w:rPr>
          <w:rFonts w:ascii="Times New Roman" w:hAnsi="Times New Roman" w:cs="Times New Roman"/>
          <w:sz w:val="24"/>
          <w:szCs w:val="24"/>
        </w:rPr>
        <w:t>myb</w:t>
      </w:r>
      <w:r>
        <w:rPr>
          <w:rFonts w:ascii="Times New Roman" w:hAnsi="Times New Roman" w:cs="Times New Roman"/>
          <w:sz w:val="24"/>
          <w:szCs w:val="24"/>
        </w:rPr>
        <w:t>ė</w:t>
      </w:r>
      <w:r w:rsidRPr="0053622D">
        <w:rPr>
          <w:rFonts w:ascii="Times New Roman" w:hAnsi="Times New Roman" w:cs="Times New Roman"/>
          <w:sz w:val="24"/>
          <w:szCs w:val="24"/>
        </w:rPr>
        <w:t xml:space="preserve">s </w:t>
      </w:r>
      <w:r>
        <w:rPr>
          <w:rFonts w:ascii="Times New Roman" w:hAnsi="Times New Roman" w:cs="Times New Roman"/>
          <w:sz w:val="24"/>
          <w:szCs w:val="24"/>
        </w:rPr>
        <w:t xml:space="preserve">už personalo tinkamą administravimą, personalo </w:t>
      </w:r>
      <w:r w:rsidRPr="0053622D">
        <w:rPr>
          <w:rFonts w:ascii="Times New Roman" w:hAnsi="Times New Roman" w:cs="Times New Roman"/>
          <w:sz w:val="24"/>
          <w:szCs w:val="24"/>
        </w:rPr>
        <w:t>darbą</w:t>
      </w:r>
      <w:r>
        <w:rPr>
          <w:rFonts w:ascii="Times New Roman" w:hAnsi="Times New Roman" w:cs="Times New Roman"/>
          <w:sz w:val="24"/>
          <w:szCs w:val="24"/>
        </w:rPr>
        <w:t>, sveikatą, darbo įstatymų laikymąsi. Taip pat šis kriterijus taikomas pareigybei, kuri savo pavaldume turi kitų darbuotojų.</w:t>
      </w:r>
    </w:p>
    <w:p w14:paraId="04157EA8" w14:textId="77777777" w:rsidR="0002653B" w:rsidRDefault="0002653B" w:rsidP="0002653B">
      <w:pPr>
        <w:pStyle w:val="Sraopastraipa"/>
        <w:numPr>
          <w:ilvl w:val="0"/>
          <w:numId w:val="3"/>
        </w:numPr>
        <w:spacing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Pareigybės pakeičiamumo kriterijui nustatytas koeficiento dydis yra </w:t>
      </w:r>
      <w:r w:rsidRPr="00A82F88">
        <w:rPr>
          <w:rFonts w:ascii="Times New Roman" w:hAnsi="Times New Roman" w:cs="Times New Roman"/>
          <w:b/>
          <w:bCs/>
          <w:sz w:val="24"/>
          <w:szCs w:val="24"/>
        </w:rPr>
        <w:t>0,1</w:t>
      </w:r>
      <w:r>
        <w:rPr>
          <w:rFonts w:ascii="Times New Roman" w:hAnsi="Times New Roman" w:cs="Times New Roman"/>
          <w:b/>
          <w:bCs/>
          <w:sz w:val="24"/>
          <w:szCs w:val="24"/>
        </w:rPr>
        <w:t>0</w:t>
      </w:r>
      <w:r>
        <w:rPr>
          <w:rFonts w:ascii="Times New Roman" w:hAnsi="Times New Roman" w:cs="Times New Roman"/>
          <w:sz w:val="24"/>
          <w:szCs w:val="24"/>
        </w:rPr>
        <w:t>. Šis kriterijus apibrėžia pareigybės kompetencijų specifiškumą, kai specifinės kvalifikacijos ir specifinių kompetencijų reikalingoje pareigybėje gali būti sudėtinga greitai pakeisti darbuotoją, o net laikinai neužimta tokia pareigybė gali turėti neigiamos įtakos globos namų veiklai arba be šios pareigybės stotų globos namų veikla. Šios pareigybės negali pakeisti jokia kita globos namų pareigybių sąraše patvirtinta pareigybė.</w:t>
      </w:r>
    </w:p>
    <w:p w14:paraId="47A8AA07" w14:textId="77777777" w:rsidR="0002653B" w:rsidRDefault="0002653B" w:rsidP="0002653B">
      <w:pPr>
        <w:pStyle w:val="Sraopastraipa"/>
        <w:numPr>
          <w:ilvl w:val="0"/>
          <w:numId w:val="3"/>
        </w:numPr>
        <w:spacing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Žinojimo ir žinių sudėtingumo kriterijui nustatytas koeficiento dydis yra </w:t>
      </w:r>
      <w:r w:rsidRPr="00A82F88">
        <w:rPr>
          <w:rFonts w:ascii="Times New Roman" w:hAnsi="Times New Roman" w:cs="Times New Roman"/>
          <w:b/>
          <w:bCs/>
          <w:sz w:val="24"/>
          <w:szCs w:val="24"/>
        </w:rPr>
        <w:t>0,05</w:t>
      </w:r>
      <w:r>
        <w:rPr>
          <w:rFonts w:ascii="Times New Roman" w:hAnsi="Times New Roman" w:cs="Times New Roman"/>
          <w:sz w:val="24"/>
          <w:szCs w:val="24"/>
        </w:rPr>
        <w:t>. Šis kriterijus apibrėžia, ką užimant pareigybę būtina žinoti ir mokėti, kad darbas būtų atliktas sėkmingai, t. y. papildomos specialybės žinios ir įgūdžiai, kuriuos būtina įgyti per mokymąsi ar praktiką dirbant, o ne per specialybės įgijimą.</w:t>
      </w:r>
    </w:p>
    <w:p w14:paraId="2C8FB4D2" w14:textId="77777777" w:rsidR="0002653B" w:rsidRPr="00805204" w:rsidRDefault="0002653B" w:rsidP="0002653B">
      <w:pPr>
        <w:pStyle w:val="Sraopastraipa"/>
        <w:numPr>
          <w:ilvl w:val="0"/>
          <w:numId w:val="3"/>
        </w:numPr>
        <w:spacing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Darbo patirties kriterijui nustatytas koeficiento dydis yra </w:t>
      </w:r>
      <w:r w:rsidRPr="00A82F88">
        <w:rPr>
          <w:rFonts w:ascii="Times New Roman" w:hAnsi="Times New Roman" w:cs="Times New Roman"/>
          <w:b/>
          <w:bCs/>
          <w:sz w:val="24"/>
          <w:szCs w:val="24"/>
        </w:rPr>
        <w:t>0,05</w:t>
      </w:r>
      <w:r>
        <w:rPr>
          <w:rFonts w:ascii="Times New Roman" w:hAnsi="Times New Roman" w:cs="Times New Roman"/>
          <w:sz w:val="24"/>
          <w:szCs w:val="24"/>
        </w:rPr>
        <w:t xml:space="preserve">. Šis kriterijus apibrėžia įvairiapusišką (įvairų) darbą, reikalaujantį nuolatinio kvalifikacijos kėlimo, analitinių sugebėjimų (duomenų rinkimo, apibendrinimo ir analizės pateikimo), gebėjimo organizuoti, vadovauti funkcinei veiklos krypčiai – A ir B pareigybių lygiuose - darbas viešųjų pirkimų komisijoje, darbas su įvairiomis sistemomis, atsakomybė už civilinę saugą, gaisrinę saugą, pranešėjų apsaugą, antikorupcinę veiklą, vidaus kontrolės politikos įgyvendinimą, rizikų valdymą, projektinių veiklų </w:t>
      </w:r>
      <w:r>
        <w:rPr>
          <w:rFonts w:ascii="Times New Roman" w:hAnsi="Times New Roman" w:cs="Times New Roman"/>
          <w:sz w:val="24"/>
          <w:szCs w:val="24"/>
        </w:rPr>
        <w:lastRenderedPageBreak/>
        <w:t>koordinavimą; C pareigybių lygyje – įgyti papildomi įgūdžiai (kompiuterinis raštingumas ir kt.), kategorija, reikalinga globos namų veiklos kokybei gerinti.</w:t>
      </w:r>
    </w:p>
    <w:p w14:paraId="2018B3CF" w14:textId="77777777" w:rsidR="0002653B" w:rsidRDefault="0002653B" w:rsidP="0002653B">
      <w:pPr>
        <w:pStyle w:val="Sraopastraipa"/>
        <w:numPr>
          <w:ilvl w:val="0"/>
          <w:numId w:val="3"/>
        </w:numPr>
        <w:spacing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Vadovavimo/profesinio darbo patirtis (metais):</w:t>
      </w:r>
    </w:p>
    <w:p w14:paraId="6EB6C5AB" w14:textId="77777777" w:rsidR="0002653B" w:rsidRDefault="0002653B" w:rsidP="0002653B">
      <w:pPr>
        <w:pStyle w:val="Sraopastraipa"/>
        <w:numPr>
          <w:ilvl w:val="1"/>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Iki 5 m. – 0,05;</w:t>
      </w:r>
    </w:p>
    <w:p w14:paraId="74CA172C" w14:textId="77777777" w:rsidR="0002653B" w:rsidRDefault="0002653B" w:rsidP="0002653B">
      <w:pPr>
        <w:pStyle w:val="Sraopastraipa"/>
        <w:numPr>
          <w:ilvl w:val="1"/>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Nuo 5 m. iki 10 m. – 0,10;</w:t>
      </w:r>
    </w:p>
    <w:p w14:paraId="07E7DC1D" w14:textId="77777777" w:rsidR="0002653B" w:rsidRDefault="0002653B" w:rsidP="0002653B">
      <w:pPr>
        <w:pStyle w:val="Sraopastraipa"/>
        <w:numPr>
          <w:ilvl w:val="1"/>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Daugiau kaip 10 m. – 0,15. </w:t>
      </w:r>
    </w:p>
    <w:p w14:paraId="64F3F204" w14:textId="77777777" w:rsidR="0002653B" w:rsidRPr="00501909" w:rsidRDefault="0002653B" w:rsidP="0002653B">
      <w:pPr>
        <w:pStyle w:val="Sraopastraipa"/>
        <w:numPr>
          <w:ilvl w:val="0"/>
          <w:numId w:val="3"/>
        </w:numPr>
        <w:spacing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A1 lygio pareigybių pareiginės algos koeficientai didinami 20 proc. (Biudžetinių įstaigų darbuotojų darbo apmokėjimo ir komisijų narių atlygio už darbą įstatymo (toliau – BIDU) 6 str. 4 p.). A1 lygio pareigybių pareigybės aprašyme keliami aukštesni reikalavimai palyginti su to paties lygmens pareigybėmis, t. y. taikomi papildomų žinių sudėtingumo bei veiklos sudėtingumo kriterijai. Atsižvelgiant į tai, A1 lygio pareigybei netaikomi šio priedo 1 ir 4 punktuose nustatyti koeficiento dydžiai.</w:t>
      </w:r>
    </w:p>
    <w:p w14:paraId="7D98671B" w14:textId="77777777" w:rsidR="0002653B" w:rsidRDefault="0002653B" w:rsidP="0002653B">
      <w:pPr>
        <w:pStyle w:val="Sraopastraipa"/>
        <w:numPr>
          <w:ilvl w:val="0"/>
          <w:numId w:val="3"/>
        </w:numPr>
        <w:spacing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Socialinių paslaugų srities darbuotojų 1 priede nustatyti minimalūs pareiginės algos koeficientai didinami 21 proc. (BIDU 6 str. 5 p.) </w:t>
      </w:r>
    </w:p>
    <w:p w14:paraId="5AB866FA" w14:textId="77777777" w:rsidR="0002653B" w:rsidRDefault="0002653B" w:rsidP="0002653B">
      <w:pPr>
        <w:pStyle w:val="Sraopastraipa"/>
        <w:numPr>
          <w:ilvl w:val="0"/>
          <w:numId w:val="3"/>
        </w:numPr>
        <w:spacing w:line="360" w:lineRule="auto"/>
        <w:ind w:left="0" w:firstLine="851"/>
        <w:jc w:val="both"/>
        <w:rPr>
          <w:rFonts w:ascii="Times New Roman" w:hAnsi="Times New Roman" w:cs="Times New Roman"/>
          <w:sz w:val="24"/>
          <w:szCs w:val="24"/>
        </w:rPr>
      </w:pPr>
      <w:r w:rsidRPr="00CE33D6">
        <w:rPr>
          <w:rFonts w:ascii="Times New Roman" w:hAnsi="Times New Roman" w:cs="Times New Roman"/>
          <w:sz w:val="24"/>
          <w:szCs w:val="24"/>
        </w:rPr>
        <w:t xml:space="preserve">Socialinių darbuotojų pareiginės algos koeficiento didinimas atsižvelgiant į turimą kvalifikacinę kategoriją – </w:t>
      </w:r>
      <w:r>
        <w:rPr>
          <w:rFonts w:ascii="Times New Roman" w:hAnsi="Times New Roman" w:cs="Times New Roman"/>
          <w:sz w:val="24"/>
          <w:szCs w:val="24"/>
        </w:rPr>
        <w:t>pirma 15 proc., antra 20 proc., trečia 30 proc. Socialiniams darbuotojams, neturintiems kvalifikacinės kategorijos didinama 7 proc. (BIDU 6 str. 6 p.)</w:t>
      </w:r>
    </w:p>
    <w:p w14:paraId="6F535B83" w14:textId="77777777" w:rsidR="0002653B" w:rsidRPr="008D6296" w:rsidRDefault="0002653B" w:rsidP="0002653B">
      <w:pPr>
        <w:spacing w:line="360" w:lineRule="auto"/>
        <w:ind w:left="360"/>
        <w:jc w:val="both"/>
        <w:rPr>
          <w:rFonts w:ascii="Times New Roman" w:hAnsi="Times New Roman" w:cs="Times New Roman"/>
          <w:sz w:val="24"/>
          <w:szCs w:val="24"/>
        </w:rPr>
      </w:pPr>
    </w:p>
    <w:p w14:paraId="6BEA907F" w14:textId="77777777" w:rsidR="0002653B" w:rsidRDefault="0002653B" w:rsidP="0002653B">
      <w:pPr>
        <w:spacing w:after="0" w:line="360" w:lineRule="auto"/>
      </w:pPr>
    </w:p>
    <w:p w14:paraId="20B64529" w14:textId="77777777" w:rsidR="0002653B" w:rsidRDefault="0002653B" w:rsidP="0002653B">
      <w:pPr>
        <w:spacing w:after="0" w:line="360" w:lineRule="auto"/>
      </w:pPr>
    </w:p>
    <w:p w14:paraId="0B87F477" w14:textId="77777777" w:rsidR="0002653B" w:rsidRDefault="0002653B" w:rsidP="0002653B">
      <w:pPr>
        <w:spacing w:after="0" w:line="360" w:lineRule="auto"/>
      </w:pPr>
    </w:p>
    <w:p w14:paraId="79BA200A" w14:textId="77777777" w:rsidR="0002653B" w:rsidRDefault="0002653B" w:rsidP="0002653B">
      <w:pPr>
        <w:spacing w:after="0" w:line="360" w:lineRule="auto"/>
      </w:pPr>
    </w:p>
    <w:p w14:paraId="746C2347" w14:textId="77777777" w:rsidR="0002653B" w:rsidRDefault="0002653B" w:rsidP="0002653B">
      <w:pPr>
        <w:spacing w:after="0" w:line="360" w:lineRule="auto"/>
      </w:pPr>
    </w:p>
    <w:p w14:paraId="7392608A" w14:textId="77777777" w:rsidR="0002653B" w:rsidRDefault="0002653B" w:rsidP="0002653B">
      <w:pPr>
        <w:spacing w:after="0" w:line="360" w:lineRule="auto"/>
      </w:pPr>
    </w:p>
    <w:p w14:paraId="518E70D0" w14:textId="77777777" w:rsidR="0002653B" w:rsidRDefault="0002653B" w:rsidP="0002653B">
      <w:pPr>
        <w:spacing w:after="0" w:line="360" w:lineRule="auto"/>
      </w:pPr>
    </w:p>
    <w:p w14:paraId="608ABDF1" w14:textId="77777777" w:rsidR="0002653B" w:rsidRDefault="0002653B" w:rsidP="0002653B">
      <w:pPr>
        <w:spacing w:after="0" w:line="360" w:lineRule="auto"/>
      </w:pPr>
    </w:p>
    <w:p w14:paraId="45A5B359" w14:textId="77777777" w:rsidR="0002653B" w:rsidRDefault="0002653B" w:rsidP="0002653B">
      <w:pPr>
        <w:spacing w:after="0" w:line="360" w:lineRule="auto"/>
      </w:pPr>
    </w:p>
    <w:p w14:paraId="00DE2D49" w14:textId="77777777" w:rsidR="0002653B" w:rsidRDefault="0002653B" w:rsidP="0002653B">
      <w:pPr>
        <w:spacing w:after="0" w:line="360" w:lineRule="auto"/>
      </w:pPr>
    </w:p>
    <w:p w14:paraId="667BF5BA" w14:textId="77777777" w:rsidR="0002653B" w:rsidRDefault="0002653B" w:rsidP="0002653B">
      <w:pPr>
        <w:spacing w:after="0" w:line="360" w:lineRule="auto"/>
      </w:pPr>
    </w:p>
    <w:p w14:paraId="3C8EC0DB" w14:textId="77777777" w:rsidR="0002653B" w:rsidRDefault="0002653B" w:rsidP="0002653B">
      <w:pPr>
        <w:spacing w:after="0" w:line="360" w:lineRule="auto"/>
      </w:pPr>
    </w:p>
    <w:p w14:paraId="4B896028" w14:textId="77777777" w:rsidR="0002653B" w:rsidRDefault="0002653B" w:rsidP="0002653B">
      <w:pPr>
        <w:spacing w:after="0" w:line="360" w:lineRule="auto"/>
      </w:pPr>
    </w:p>
    <w:p w14:paraId="703ACD1F" w14:textId="77777777" w:rsidR="0002653B" w:rsidRDefault="0002653B" w:rsidP="0002653B">
      <w:pPr>
        <w:spacing w:after="0" w:line="360" w:lineRule="auto"/>
      </w:pPr>
    </w:p>
    <w:p w14:paraId="1ADC225D" w14:textId="77777777" w:rsidR="0002653B" w:rsidRDefault="0002653B" w:rsidP="0002653B">
      <w:pPr>
        <w:spacing w:after="0"/>
        <w:ind w:left="6480" w:hanging="810"/>
        <w:rPr>
          <w:rFonts w:ascii="Times New Roman" w:hAnsi="Times New Roman" w:cs="Times New Roman"/>
          <w:sz w:val="24"/>
          <w:szCs w:val="24"/>
        </w:rPr>
      </w:pPr>
    </w:p>
    <w:p w14:paraId="0A1F0642" w14:textId="77777777" w:rsidR="0002653B" w:rsidRDefault="0002653B" w:rsidP="0002653B">
      <w:pPr>
        <w:spacing w:after="0"/>
        <w:ind w:left="6480" w:hanging="810"/>
        <w:rPr>
          <w:rFonts w:ascii="Times New Roman" w:hAnsi="Times New Roman" w:cs="Times New Roman"/>
          <w:sz w:val="24"/>
          <w:szCs w:val="24"/>
        </w:rPr>
      </w:pPr>
    </w:p>
    <w:p w14:paraId="633FB57E" w14:textId="77777777" w:rsidR="0002653B" w:rsidRPr="005874C0" w:rsidRDefault="0002653B" w:rsidP="0002653B">
      <w:pPr>
        <w:spacing w:after="0"/>
        <w:ind w:left="6480" w:hanging="810"/>
        <w:rPr>
          <w:rFonts w:ascii="Times New Roman" w:hAnsi="Times New Roman" w:cs="Times New Roman"/>
          <w:sz w:val="24"/>
          <w:szCs w:val="24"/>
        </w:rPr>
      </w:pPr>
      <w:r w:rsidRPr="005874C0">
        <w:rPr>
          <w:rFonts w:ascii="Times New Roman" w:hAnsi="Times New Roman" w:cs="Times New Roman"/>
          <w:sz w:val="24"/>
          <w:szCs w:val="24"/>
        </w:rPr>
        <w:lastRenderedPageBreak/>
        <w:t>D</w:t>
      </w:r>
      <w:r>
        <w:rPr>
          <w:rFonts w:ascii="Times New Roman" w:hAnsi="Times New Roman" w:cs="Times New Roman"/>
          <w:sz w:val="24"/>
          <w:szCs w:val="24"/>
        </w:rPr>
        <w:t>arbuotojų d</w:t>
      </w:r>
      <w:r w:rsidRPr="005874C0">
        <w:rPr>
          <w:rFonts w:ascii="Times New Roman" w:hAnsi="Times New Roman" w:cs="Times New Roman"/>
          <w:sz w:val="24"/>
          <w:szCs w:val="24"/>
        </w:rPr>
        <w:t xml:space="preserve">arbo apmokėjimo sistemos </w:t>
      </w:r>
    </w:p>
    <w:p w14:paraId="1E22805C" w14:textId="77777777" w:rsidR="0002653B" w:rsidRPr="005874C0" w:rsidRDefault="0002653B" w:rsidP="0002653B">
      <w:pPr>
        <w:spacing w:after="0"/>
        <w:ind w:left="5670"/>
        <w:rPr>
          <w:rFonts w:ascii="Times New Roman" w:hAnsi="Times New Roman" w:cs="Times New Roman"/>
          <w:sz w:val="24"/>
          <w:szCs w:val="24"/>
        </w:rPr>
      </w:pPr>
      <w:r>
        <w:rPr>
          <w:rFonts w:ascii="Times New Roman" w:hAnsi="Times New Roman" w:cs="Times New Roman"/>
          <w:sz w:val="24"/>
          <w:szCs w:val="24"/>
        </w:rPr>
        <w:t>3</w:t>
      </w:r>
      <w:r w:rsidRPr="005874C0">
        <w:rPr>
          <w:rFonts w:ascii="Times New Roman" w:hAnsi="Times New Roman" w:cs="Times New Roman"/>
          <w:sz w:val="24"/>
          <w:szCs w:val="24"/>
        </w:rPr>
        <w:t xml:space="preserve"> priedas</w:t>
      </w:r>
    </w:p>
    <w:sdt>
      <w:sdtPr>
        <w:rPr>
          <w:rFonts w:ascii="Times New Roman" w:hAnsi="Times New Roman" w:cs="Times New Roman"/>
          <w:b/>
          <w:caps/>
          <w:sz w:val="20"/>
          <w:szCs w:val="20"/>
        </w:rPr>
        <w:alias w:val="Įstaigos pavadinimas "/>
        <w:tag w:val="Įstaigos pavadinimas"/>
        <w:id w:val="-1859729296"/>
        <w:placeholder>
          <w:docPart w:val="5073B4B5CEAE49D9B4E18557BF6E9A7D"/>
        </w:placeholder>
        <w15:color w:val="FFCC99"/>
      </w:sdtPr>
      <w:sdtEndPr>
        <w:rPr>
          <w:caps w:val="0"/>
        </w:rPr>
      </w:sdtEndPr>
      <w:sdtContent>
        <w:p w14:paraId="2CA31E3E" w14:textId="77777777" w:rsidR="0002653B" w:rsidRPr="00600388" w:rsidRDefault="0002653B" w:rsidP="0002653B">
          <w:pPr>
            <w:jc w:val="center"/>
            <w:rPr>
              <w:rFonts w:ascii="Times New Roman" w:hAnsi="Times New Roman" w:cs="Times New Roman"/>
              <w:b/>
              <w:caps/>
              <w:sz w:val="20"/>
              <w:szCs w:val="20"/>
            </w:rPr>
          </w:pPr>
          <w:r w:rsidRPr="00600388">
            <w:rPr>
              <w:rFonts w:ascii="Times New Roman" w:hAnsi="Times New Roman" w:cs="Times New Roman"/>
              <w:b/>
              <w:caps/>
              <w:sz w:val="20"/>
              <w:szCs w:val="20"/>
            </w:rPr>
            <w:t>kėdainių socialinės globos namai</w:t>
          </w:r>
        </w:p>
      </w:sdtContent>
    </w:sdt>
    <w:sdt>
      <w:sdtPr>
        <w:rPr>
          <w:rFonts w:ascii="Times New Roman" w:hAnsi="Times New Roman" w:cs="Times New Roman"/>
          <w:b/>
          <w:caps/>
          <w:sz w:val="20"/>
          <w:szCs w:val="20"/>
        </w:rPr>
        <w:alias w:val="Padalinio pavadinimas"/>
        <w:tag w:val="Padalinio pavadinimas"/>
        <w:id w:val="-828445333"/>
        <w:placeholder>
          <w:docPart w:val="FC49C5ED2CCF432BBFAE119FE2C7DA78"/>
        </w:placeholder>
        <w:showingPlcHdr/>
        <w15:color w:val="FFCC99"/>
      </w:sdtPr>
      <w:sdtEndPr>
        <w:rPr>
          <w:caps w:val="0"/>
        </w:rPr>
      </w:sdtEndPr>
      <w:sdtContent>
        <w:p w14:paraId="08CBFBAE" w14:textId="77777777" w:rsidR="0002653B" w:rsidRPr="00600388" w:rsidRDefault="0002653B" w:rsidP="0002653B">
          <w:pPr>
            <w:jc w:val="center"/>
            <w:rPr>
              <w:rFonts w:ascii="Times New Roman" w:hAnsi="Times New Roman" w:cs="Times New Roman"/>
              <w:b/>
              <w:caps/>
              <w:sz w:val="20"/>
              <w:szCs w:val="20"/>
            </w:rPr>
          </w:pPr>
          <w:r w:rsidRPr="00600388">
            <w:rPr>
              <w:rFonts w:ascii="Times New Roman" w:hAnsi="Times New Roman" w:cs="Times New Roman"/>
              <w:b/>
              <w:caps/>
              <w:sz w:val="20"/>
              <w:szCs w:val="20"/>
            </w:rPr>
            <w:t>______________________________________________</w:t>
          </w:r>
        </w:p>
      </w:sdtContent>
    </w:sdt>
    <w:sdt>
      <w:sdtPr>
        <w:rPr>
          <w:rFonts w:ascii="Times New Roman" w:hAnsi="Times New Roman" w:cs="Times New Roman"/>
          <w:b/>
          <w:caps/>
          <w:sz w:val="20"/>
          <w:szCs w:val="20"/>
        </w:rPr>
        <w:alias w:val="Darbuotojo pareigos, vardas ir pavardė vardininko linksniu"/>
        <w:tag w:val="Darbuotojo pareigos, vardas ir pavardė vardininko linksniu"/>
        <w:id w:val="-2084363085"/>
        <w:placeholder>
          <w:docPart w:val="F31B91DDA15C410CBB34B8B57FA6556A"/>
        </w:placeholder>
        <w:showingPlcHdr/>
        <w15:color w:val="FFCC99"/>
      </w:sdtPr>
      <w:sdtEndPr>
        <w:rPr>
          <w:caps w:val="0"/>
          <w:color w:val="FF0000"/>
        </w:rPr>
      </w:sdtEndPr>
      <w:sdtContent>
        <w:p w14:paraId="1482FCCF" w14:textId="77777777" w:rsidR="0002653B" w:rsidRPr="00600388" w:rsidRDefault="0002653B" w:rsidP="0002653B">
          <w:pPr>
            <w:jc w:val="center"/>
            <w:rPr>
              <w:rFonts w:ascii="Times New Roman" w:hAnsi="Times New Roman" w:cs="Times New Roman"/>
              <w:b/>
              <w:color w:val="FF0000"/>
              <w:sz w:val="20"/>
              <w:szCs w:val="20"/>
            </w:rPr>
          </w:pPr>
          <w:r w:rsidRPr="00600388">
            <w:rPr>
              <w:rFonts w:ascii="Times New Roman" w:hAnsi="Times New Roman" w:cs="Times New Roman"/>
              <w:b/>
              <w:caps/>
              <w:sz w:val="20"/>
              <w:szCs w:val="20"/>
            </w:rPr>
            <w:t>______________________________________________</w:t>
          </w:r>
        </w:p>
      </w:sdtContent>
    </w:sdt>
    <w:sdt>
      <w:sdtPr>
        <w:rPr>
          <w:rFonts w:ascii="Times New Roman" w:hAnsi="Times New Roman" w:cs="Times New Roman"/>
          <w:sz w:val="20"/>
          <w:szCs w:val="20"/>
        </w:rPr>
        <w:alias w:val="Asmens, kuriam teikiamas prašymas, pareigos"/>
        <w:tag w:val="Asmens, kuriam teikiamas prašymas, pareigos"/>
        <w:id w:val="768663695"/>
        <w:placeholder>
          <w:docPart w:val="44C547B46C234D4E9F4986A58E26F2D6"/>
        </w:placeholder>
        <w15:color w:val="FFCC99"/>
      </w:sdtPr>
      <w:sdtEndPr>
        <w:rPr>
          <w:b/>
          <w:bCs/>
          <w:caps/>
        </w:rPr>
      </w:sdtEndPr>
      <w:sdtContent>
        <w:p w14:paraId="00294654" w14:textId="77777777" w:rsidR="0002653B" w:rsidRPr="00600388" w:rsidRDefault="0002653B" w:rsidP="0002653B">
          <w:pPr>
            <w:rPr>
              <w:rFonts w:ascii="Times New Roman" w:hAnsi="Times New Roman" w:cs="Times New Roman"/>
              <w:sz w:val="20"/>
              <w:szCs w:val="20"/>
            </w:rPr>
          </w:pPr>
          <w:r w:rsidRPr="00600388">
            <w:rPr>
              <w:rFonts w:ascii="Times New Roman" w:hAnsi="Times New Roman" w:cs="Times New Roman"/>
              <w:sz w:val="20"/>
              <w:szCs w:val="20"/>
            </w:rPr>
            <w:t>Kėdainių socialinės globos namų direktoriui</w:t>
          </w:r>
        </w:p>
      </w:sdtContent>
    </w:sdt>
    <w:bookmarkStart w:id="6" w:name="_Hlk93658275"/>
    <w:p w14:paraId="4A7BAFAD" w14:textId="77777777" w:rsidR="0002653B" w:rsidRPr="00600388" w:rsidRDefault="0002653B" w:rsidP="0002653B">
      <w:pPr>
        <w:tabs>
          <w:tab w:val="center" w:pos="4890"/>
          <w:tab w:val="left" w:pos="8240"/>
        </w:tabs>
        <w:jc w:val="center"/>
        <w:rPr>
          <w:rFonts w:ascii="Times New Roman" w:hAnsi="Times New Roman" w:cs="Times New Roman"/>
          <w:b/>
          <w:sz w:val="20"/>
          <w:szCs w:val="20"/>
        </w:rPr>
      </w:pPr>
      <w:sdt>
        <w:sdtPr>
          <w:rPr>
            <w:rFonts w:ascii="Times New Roman" w:hAnsi="Times New Roman" w:cs="Times New Roman"/>
            <w:b/>
            <w:bCs/>
            <w:sz w:val="20"/>
            <w:szCs w:val="20"/>
          </w:rPr>
          <w:alias w:val="Pasirinkite "/>
          <w:tag w:val="Pasirinkite "/>
          <w:id w:val="856697902"/>
          <w:placeholder>
            <w:docPart w:val="3ABA2D9C593F43F685CF06E7F03086FF"/>
          </w:placeholder>
          <w15:color w:val="FFCC99"/>
          <w:comboBox>
            <w:listItem w:displayText="Pasirinkite elementą" w:value="Pasirinkite elementą"/>
            <w:listItem w:displayText="TEIKIMAS" w:value="TEIKIMAS"/>
            <w:listItem w:displayText="PRAŠYMAS" w:value="PRAŠYMAS"/>
            <w:listItem w:displayText="TARNYBINIS PRANEŠIMAS" w:value="TARNYBINIS PRANEŠIMAS"/>
          </w:comboBox>
        </w:sdtPr>
        <w:sdtContent>
          <w:r w:rsidRPr="00600388">
            <w:rPr>
              <w:rFonts w:ascii="Times New Roman" w:hAnsi="Times New Roman" w:cs="Times New Roman"/>
              <w:b/>
              <w:bCs/>
              <w:sz w:val="20"/>
              <w:szCs w:val="20"/>
            </w:rPr>
            <w:t>TARNYBINIS PRANEŠIMAS</w:t>
          </w:r>
        </w:sdtContent>
      </w:sdt>
      <w:bookmarkEnd w:id="6"/>
      <w:r w:rsidRPr="00600388">
        <w:rPr>
          <w:rFonts w:ascii="Times New Roman" w:hAnsi="Times New Roman" w:cs="Times New Roman"/>
          <w:b/>
          <w:bCs/>
          <w:sz w:val="20"/>
          <w:szCs w:val="20"/>
        </w:rPr>
        <w:t xml:space="preserve"> </w:t>
      </w:r>
      <w:r w:rsidRPr="00600388">
        <w:rPr>
          <w:rFonts w:ascii="Times New Roman" w:hAnsi="Times New Roman" w:cs="Times New Roman"/>
          <w:b/>
          <w:sz w:val="20"/>
          <w:szCs w:val="20"/>
        </w:rPr>
        <w:t xml:space="preserve">DĖL   </w:t>
      </w:r>
      <w:sdt>
        <w:sdtPr>
          <w:rPr>
            <w:rFonts w:ascii="Times New Roman" w:hAnsi="Times New Roman" w:cs="Times New Roman"/>
            <w:b/>
            <w:sz w:val="20"/>
            <w:szCs w:val="20"/>
          </w:rPr>
          <w:alias w:val="Pasirinkite"/>
          <w:tag w:val="Pasirinkite"/>
          <w:id w:val="505714913"/>
          <w:placeholder>
            <w:docPart w:val="4F6833E6018146DB8A97909AC931D4D8"/>
          </w:placeholder>
          <w15:color w:val="FFCC99"/>
          <w:dropDownList>
            <w:listItem w:displayText="___________________________" w:value="___________________________"/>
            <w:listItem w:displayText="PRIEMOKOS" w:value="PRIEMOKOS"/>
            <w:listItem w:displayText="VIENKARTINĖS PINIGINĖS IŠMOKOS" w:value="VIENKARTINĖS PINIGINĖS IŠMOKOS"/>
            <w:listItem w:displayText="PINIGINĖS IŠMOKOS" w:value="PINIGINĖS IŠMOKOS"/>
          </w:dropDownList>
        </w:sdtPr>
        <w:sdtContent>
          <w:r w:rsidRPr="00600388">
            <w:rPr>
              <w:rFonts w:ascii="Times New Roman" w:hAnsi="Times New Roman" w:cs="Times New Roman"/>
              <w:b/>
              <w:sz w:val="20"/>
              <w:szCs w:val="20"/>
            </w:rPr>
            <w:t>PRIEMOKOS</w:t>
          </w:r>
        </w:sdtContent>
      </w:sdt>
      <w:r w:rsidRPr="00600388">
        <w:rPr>
          <w:rFonts w:ascii="Times New Roman" w:hAnsi="Times New Roman" w:cs="Times New Roman"/>
          <w:b/>
          <w:sz w:val="20"/>
          <w:szCs w:val="20"/>
        </w:rPr>
        <w:t xml:space="preserve"> SKYRIMO </w:t>
      </w:r>
    </w:p>
    <w:sdt>
      <w:sdtPr>
        <w:rPr>
          <w:rFonts w:ascii="Times New Roman" w:hAnsi="Times New Roman" w:cs="Times New Roman"/>
          <w:b/>
          <w:caps/>
          <w:sz w:val="20"/>
          <w:szCs w:val="20"/>
        </w:rPr>
        <w:alias w:val="Vardas ir pavardė naudininko linksniu"/>
        <w:tag w:val="Vardas ir pavardė naudininko linksniu"/>
        <w:id w:val="-449017702"/>
        <w:placeholder>
          <w:docPart w:val="36210CB42B884B88A5EDBC914322AF92"/>
        </w:placeholder>
        <w:showingPlcHdr/>
        <w15:color w:val="FFCC99"/>
      </w:sdtPr>
      <w:sdtEndPr>
        <w:rPr>
          <w:caps w:val="0"/>
          <w:color w:val="FF0000"/>
        </w:rPr>
      </w:sdtEndPr>
      <w:sdtContent>
        <w:p w14:paraId="060F4B4E" w14:textId="77777777" w:rsidR="0002653B" w:rsidRPr="00600388" w:rsidRDefault="0002653B" w:rsidP="0002653B">
          <w:pPr>
            <w:jc w:val="center"/>
            <w:rPr>
              <w:rFonts w:ascii="Times New Roman" w:hAnsi="Times New Roman" w:cs="Times New Roman"/>
              <w:b/>
              <w:caps/>
              <w:sz w:val="20"/>
              <w:szCs w:val="20"/>
            </w:rPr>
          </w:pPr>
          <w:r w:rsidRPr="00600388">
            <w:rPr>
              <w:rFonts w:ascii="Times New Roman" w:hAnsi="Times New Roman" w:cs="Times New Roman"/>
              <w:b/>
              <w:caps/>
              <w:sz w:val="20"/>
              <w:szCs w:val="20"/>
            </w:rPr>
            <w:t>______________________________________________</w:t>
          </w:r>
        </w:p>
      </w:sdtContent>
    </w:sdt>
    <w:p w14:paraId="13C8ADD4" w14:textId="77777777" w:rsidR="0002653B" w:rsidRPr="00600388" w:rsidRDefault="0002653B" w:rsidP="0002653B">
      <w:pPr>
        <w:tabs>
          <w:tab w:val="center" w:pos="4889"/>
          <w:tab w:val="left" w:pos="6144"/>
        </w:tabs>
        <w:jc w:val="center"/>
        <w:rPr>
          <w:rFonts w:ascii="Times New Roman" w:hAnsi="Times New Roman" w:cs="Times New Roman"/>
          <w:sz w:val="20"/>
          <w:szCs w:val="20"/>
        </w:rPr>
      </w:pPr>
      <w:sdt>
        <w:sdtPr>
          <w:rPr>
            <w:rFonts w:ascii="Times New Roman" w:hAnsi="Times New Roman" w:cs="Times New Roman"/>
            <w:sz w:val="20"/>
            <w:szCs w:val="20"/>
          </w:rPr>
          <w:alias w:val="Dokumento data"/>
          <w:tag w:val="Dokumento data"/>
          <w:id w:val="-901448275"/>
          <w:placeholder>
            <w:docPart w:val="856CBAA1F4E74D6ABBAACD8E2FB143F5"/>
          </w:placeholder>
          <w15:color w:val="FFCC99"/>
          <w:date>
            <w:dateFormat w:val="yyyy 'm'. MMMM d 'd'."/>
            <w:lid w:val="lt-LT"/>
            <w:storeMappedDataAs w:val="dateTime"/>
            <w:calendar w:val="gregorian"/>
          </w:date>
        </w:sdtPr>
        <w:sdtContent>
          <w:r w:rsidRPr="00600388">
            <w:rPr>
              <w:rFonts w:ascii="Times New Roman" w:hAnsi="Times New Roman" w:cs="Times New Roman"/>
              <w:sz w:val="20"/>
              <w:szCs w:val="20"/>
            </w:rPr>
            <w:t>______________</w:t>
          </w:r>
        </w:sdtContent>
      </w:sdt>
      <w:r w:rsidRPr="00600388">
        <w:rPr>
          <w:rFonts w:ascii="Times New Roman" w:hAnsi="Times New Roman" w:cs="Times New Roman"/>
          <w:sz w:val="20"/>
          <w:szCs w:val="20"/>
        </w:rPr>
        <w:t xml:space="preserve"> Nr. </w:t>
      </w:r>
      <w:sdt>
        <w:sdtPr>
          <w:rPr>
            <w:rFonts w:ascii="Times New Roman" w:hAnsi="Times New Roman" w:cs="Times New Roman"/>
            <w:sz w:val="20"/>
            <w:szCs w:val="20"/>
          </w:rPr>
          <w:alias w:val="Dokumento numeris"/>
          <w:tag w:val="Dokumento numeris"/>
          <w:id w:val="31234283"/>
          <w:placeholder>
            <w:docPart w:val="EFA2825A53B84899A6F401F2EE5AB364"/>
          </w:placeholder>
          <w:showingPlcHdr/>
          <w15:color w:val="FFCC99"/>
        </w:sdtPr>
        <w:sdtContent>
          <w:r w:rsidRPr="00600388">
            <w:rPr>
              <w:rFonts w:ascii="Times New Roman" w:hAnsi="Times New Roman" w:cs="Times New Roman"/>
              <w:sz w:val="20"/>
              <w:szCs w:val="20"/>
            </w:rPr>
            <w:t>_____</w:t>
          </w:r>
        </w:sdtContent>
      </w:sdt>
    </w:p>
    <w:tbl>
      <w:tblPr>
        <w:tblStyle w:val="Lentelstinklelis"/>
        <w:tblW w:w="9634" w:type="dxa"/>
        <w:tblLook w:val="04A0" w:firstRow="1" w:lastRow="0" w:firstColumn="1" w:lastColumn="0" w:noHBand="0" w:noVBand="1"/>
      </w:tblPr>
      <w:tblGrid>
        <w:gridCol w:w="3151"/>
        <w:gridCol w:w="2016"/>
        <w:gridCol w:w="1916"/>
        <w:gridCol w:w="2551"/>
      </w:tblGrid>
      <w:tr w:rsidR="0002653B" w:rsidRPr="00600388" w14:paraId="11C3DAD1" w14:textId="77777777" w:rsidTr="004F6368">
        <w:tc>
          <w:tcPr>
            <w:tcW w:w="3151" w:type="dxa"/>
          </w:tcPr>
          <w:p w14:paraId="14C1643A" w14:textId="77777777" w:rsidR="0002653B" w:rsidRPr="00600388" w:rsidRDefault="0002653B" w:rsidP="004F6368">
            <w:pPr>
              <w:jc w:val="center"/>
              <w:rPr>
                <w:rFonts w:ascii="Times New Roman" w:hAnsi="Times New Roman" w:cs="Times New Roman"/>
                <w:b/>
                <w:sz w:val="20"/>
                <w:szCs w:val="20"/>
              </w:rPr>
            </w:pPr>
            <w:r w:rsidRPr="00600388">
              <w:rPr>
                <w:rFonts w:ascii="Times New Roman" w:hAnsi="Times New Roman" w:cs="Times New Roman"/>
                <w:b/>
                <w:sz w:val="20"/>
                <w:szCs w:val="20"/>
              </w:rPr>
              <w:t>Priemokos, išmokos rūšis ir teisinis pagrindas</w:t>
            </w:r>
          </w:p>
        </w:tc>
        <w:tc>
          <w:tcPr>
            <w:tcW w:w="2016" w:type="dxa"/>
          </w:tcPr>
          <w:p w14:paraId="5A2EC01D" w14:textId="77777777" w:rsidR="0002653B" w:rsidRPr="00600388" w:rsidRDefault="0002653B" w:rsidP="004F6368">
            <w:pPr>
              <w:jc w:val="center"/>
              <w:rPr>
                <w:rFonts w:ascii="Times New Roman" w:hAnsi="Times New Roman" w:cs="Times New Roman"/>
                <w:b/>
                <w:sz w:val="20"/>
                <w:szCs w:val="20"/>
              </w:rPr>
            </w:pPr>
            <w:r w:rsidRPr="00600388">
              <w:rPr>
                <w:rFonts w:ascii="Times New Roman" w:hAnsi="Times New Roman" w:cs="Times New Roman"/>
                <w:b/>
                <w:sz w:val="20"/>
                <w:szCs w:val="20"/>
              </w:rPr>
              <w:t>Priemokos, išmokos dydis</w:t>
            </w:r>
          </w:p>
        </w:tc>
        <w:tc>
          <w:tcPr>
            <w:tcW w:w="1916" w:type="dxa"/>
          </w:tcPr>
          <w:p w14:paraId="4E8CF778" w14:textId="77777777" w:rsidR="0002653B" w:rsidRPr="00600388" w:rsidRDefault="0002653B" w:rsidP="004F6368">
            <w:pPr>
              <w:jc w:val="center"/>
              <w:rPr>
                <w:rFonts w:ascii="Times New Roman" w:hAnsi="Times New Roman" w:cs="Times New Roman"/>
                <w:b/>
                <w:sz w:val="20"/>
                <w:szCs w:val="20"/>
              </w:rPr>
            </w:pPr>
            <w:r w:rsidRPr="00600388">
              <w:rPr>
                <w:rFonts w:ascii="Times New Roman" w:hAnsi="Times New Roman" w:cs="Times New Roman"/>
                <w:b/>
                <w:sz w:val="20"/>
                <w:szCs w:val="20"/>
              </w:rPr>
              <w:t>Laikotarpis, už kurį skiriama priemoka, išmoka</w:t>
            </w:r>
          </w:p>
        </w:tc>
        <w:tc>
          <w:tcPr>
            <w:tcW w:w="2551" w:type="dxa"/>
          </w:tcPr>
          <w:p w14:paraId="10FE95C2" w14:textId="77777777" w:rsidR="0002653B" w:rsidRPr="00600388" w:rsidRDefault="0002653B" w:rsidP="004F6368">
            <w:pPr>
              <w:jc w:val="center"/>
              <w:rPr>
                <w:rFonts w:ascii="Times New Roman" w:hAnsi="Times New Roman" w:cs="Times New Roman"/>
                <w:b/>
                <w:sz w:val="20"/>
                <w:szCs w:val="20"/>
              </w:rPr>
            </w:pPr>
            <w:r w:rsidRPr="00600388">
              <w:rPr>
                <w:rFonts w:ascii="Times New Roman" w:hAnsi="Times New Roman" w:cs="Times New Roman"/>
                <w:b/>
                <w:sz w:val="20"/>
                <w:szCs w:val="20"/>
              </w:rPr>
              <w:t>Argumentai</w:t>
            </w:r>
          </w:p>
        </w:tc>
      </w:tr>
      <w:tr w:rsidR="0002653B" w:rsidRPr="00600388" w14:paraId="34D00261" w14:textId="77777777" w:rsidTr="004F6368">
        <w:trPr>
          <w:trHeight w:val="7688"/>
        </w:trPr>
        <w:tc>
          <w:tcPr>
            <w:tcW w:w="3151" w:type="dxa"/>
          </w:tcPr>
          <w:p w14:paraId="21AE4544" w14:textId="77777777" w:rsidR="0002653B" w:rsidRPr="00600388" w:rsidRDefault="0002653B" w:rsidP="004F6368">
            <w:pPr>
              <w:rPr>
                <w:rFonts w:ascii="Times New Roman" w:hAnsi="Times New Roman" w:cs="Times New Roman"/>
                <w:color w:val="D9D9D9" w:themeColor="background1" w:themeShade="D9"/>
                <w:sz w:val="20"/>
                <w:szCs w:val="20"/>
              </w:rPr>
            </w:pPr>
            <w:sdt>
              <w:sdtPr>
                <w:rPr>
                  <w:rStyle w:val="Style2"/>
                  <w:rFonts w:ascii="Times New Roman" w:hAnsi="Times New Roman" w:cs="Times New Roman"/>
                  <w:sz w:val="20"/>
                  <w:szCs w:val="20"/>
                </w:rPr>
                <w:id w:val="-775792178"/>
                <w15:color w:val="FFCC00"/>
                <w14:checkbox>
                  <w14:checked w14:val="0"/>
                  <w14:checkedState w14:val="2612" w14:font="MS Gothic"/>
                  <w14:uncheckedState w14:val="2610" w14:font="MS Gothic"/>
                </w14:checkbox>
              </w:sdtPr>
              <w:sdtContent>
                <w:r w:rsidRPr="00600388">
                  <w:rPr>
                    <w:rStyle w:val="Style2"/>
                    <w:rFonts w:ascii="Segoe UI Symbol" w:eastAsia="MS Gothic" w:hAnsi="Segoe UI Symbol" w:cs="Segoe UI Symbol"/>
                    <w:sz w:val="20"/>
                    <w:szCs w:val="20"/>
                  </w:rPr>
                  <w:t>☐</w:t>
                </w:r>
              </w:sdtContent>
            </w:sdt>
            <w:r w:rsidRPr="00600388">
              <w:rPr>
                <w:rStyle w:val="Style2"/>
                <w:rFonts w:ascii="Times New Roman" w:hAnsi="Times New Roman" w:cs="Times New Roman"/>
                <w:sz w:val="20"/>
                <w:szCs w:val="20"/>
              </w:rPr>
              <w:t xml:space="preserve"> </w:t>
            </w:r>
            <w:r w:rsidRPr="00600388">
              <w:rPr>
                <w:rFonts w:ascii="Times New Roman" w:hAnsi="Times New Roman" w:cs="Times New Roman"/>
                <w:sz w:val="20"/>
                <w:szCs w:val="20"/>
              </w:rPr>
              <w:t xml:space="preserve">Priemoka </w:t>
            </w:r>
            <w:r w:rsidRPr="00600388">
              <w:rPr>
                <w:rFonts w:ascii="Times New Roman" w:hAnsi="Times New Roman" w:cs="Times New Roman"/>
                <w:color w:val="D9D9D9" w:themeColor="background1" w:themeShade="D9"/>
                <w:sz w:val="20"/>
                <w:szCs w:val="20"/>
              </w:rPr>
              <w:t>(pareiginės algos procentais DAS* 7 str. 1d. 1.1. p. )</w:t>
            </w:r>
          </w:p>
          <w:p w14:paraId="35A4042A" w14:textId="77777777" w:rsidR="0002653B" w:rsidRPr="00600388" w:rsidRDefault="0002653B" w:rsidP="004F6368">
            <w:pPr>
              <w:rPr>
                <w:rFonts w:ascii="Times New Roman" w:hAnsi="Times New Roman" w:cs="Times New Roman"/>
                <w:color w:val="D9D9D9" w:themeColor="background1" w:themeShade="D9"/>
                <w:sz w:val="20"/>
                <w:szCs w:val="20"/>
              </w:rPr>
            </w:pPr>
          </w:p>
          <w:p w14:paraId="70409D84" w14:textId="77777777" w:rsidR="0002653B" w:rsidRPr="00600388" w:rsidRDefault="0002653B" w:rsidP="004F6368">
            <w:pPr>
              <w:rPr>
                <w:rFonts w:ascii="Times New Roman" w:hAnsi="Times New Roman" w:cs="Times New Roman"/>
                <w:color w:val="D9D9D9" w:themeColor="background1" w:themeShade="D9"/>
                <w:sz w:val="20"/>
                <w:szCs w:val="20"/>
              </w:rPr>
            </w:pPr>
          </w:p>
          <w:p w14:paraId="79E7BE1F" w14:textId="77777777" w:rsidR="0002653B" w:rsidRPr="00600388" w:rsidRDefault="0002653B" w:rsidP="004F6368">
            <w:pPr>
              <w:rPr>
                <w:rFonts w:ascii="Times New Roman" w:hAnsi="Times New Roman" w:cs="Times New Roman"/>
                <w:color w:val="D9D9D9" w:themeColor="background1" w:themeShade="D9"/>
                <w:sz w:val="20"/>
                <w:szCs w:val="20"/>
              </w:rPr>
            </w:pPr>
          </w:p>
          <w:p w14:paraId="4A759E20" w14:textId="77777777" w:rsidR="0002653B" w:rsidRPr="00600388" w:rsidRDefault="0002653B" w:rsidP="004F6368">
            <w:pPr>
              <w:rPr>
                <w:rFonts w:ascii="Times New Roman" w:hAnsi="Times New Roman" w:cs="Times New Roman"/>
                <w:color w:val="D9D9D9" w:themeColor="background1" w:themeShade="D9"/>
                <w:sz w:val="20"/>
                <w:szCs w:val="20"/>
              </w:rPr>
            </w:pPr>
          </w:p>
          <w:p w14:paraId="1D401D00" w14:textId="77777777" w:rsidR="0002653B" w:rsidRPr="00600388" w:rsidRDefault="0002653B" w:rsidP="004F6368">
            <w:pPr>
              <w:rPr>
                <w:rFonts w:ascii="Times New Roman" w:hAnsi="Times New Roman" w:cs="Times New Roman"/>
                <w:color w:val="D9D9D9" w:themeColor="background1" w:themeShade="D9"/>
                <w:sz w:val="20"/>
                <w:szCs w:val="20"/>
              </w:rPr>
            </w:pPr>
          </w:p>
          <w:p w14:paraId="3FA547A4" w14:textId="77777777" w:rsidR="0002653B" w:rsidRPr="00600388" w:rsidRDefault="0002653B" w:rsidP="004F6368">
            <w:pPr>
              <w:rPr>
                <w:rFonts w:ascii="Times New Roman" w:hAnsi="Times New Roman" w:cs="Times New Roman"/>
                <w:color w:val="D9D9D9" w:themeColor="background1" w:themeShade="D9"/>
                <w:sz w:val="20"/>
                <w:szCs w:val="20"/>
              </w:rPr>
            </w:pPr>
          </w:p>
          <w:p w14:paraId="42BA32B9" w14:textId="77777777" w:rsidR="0002653B" w:rsidRPr="00600388" w:rsidRDefault="0002653B" w:rsidP="004F6368">
            <w:pPr>
              <w:rPr>
                <w:rFonts w:ascii="Times New Roman" w:hAnsi="Times New Roman" w:cs="Times New Roman"/>
                <w:color w:val="D9D9D9" w:themeColor="background1" w:themeShade="D9"/>
                <w:sz w:val="20"/>
                <w:szCs w:val="20"/>
              </w:rPr>
            </w:pPr>
            <w:sdt>
              <w:sdtPr>
                <w:rPr>
                  <w:rStyle w:val="Style2"/>
                  <w:rFonts w:ascii="Times New Roman" w:hAnsi="Times New Roman" w:cs="Times New Roman"/>
                  <w:sz w:val="20"/>
                  <w:szCs w:val="20"/>
                </w:rPr>
                <w:id w:val="-1931335440"/>
                <w15:color w:val="FFCC00"/>
                <w14:checkbox>
                  <w14:checked w14:val="0"/>
                  <w14:checkedState w14:val="2612" w14:font="MS Gothic"/>
                  <w14:uncheckedState w14:val="2610" w14:font="MS Gothic"/>
                </w14:checkbox>
              </w:sdtPr>
              <w:sdtContent>
                <w:r w:rsidRPr="00600388">
                  <w:rPr>
                    <w:rStyle w:val="Style2"/>
                    <w:rFonts w:ascii="Segoe UI Symbol" w:eastAsia="MS Gothic" w:hAnsi="Segoe UI Symbol" w:cs="Segoe UI Symbol"/>
                    <w:sz w:val="20"/>
                    <w:szCs w:val="20"/>
                  </w:rPr>
                  <w:t>☐</w:t>
                </w:r>
              </w:sdtContent>
            </w:sdt>
            <w:r w:rsidRPr="00600388">
              <w:rPr>
                <w:rStyle w:val="Style2"/>
                <w:rFonts w:ascii="Times New Roman" w:hAnsi="Times New Roman" w:cs="Times New Roman"/>
                <w:sz w:val="20"/>
                <w:szCs w:val="20"/>
              </w:rPr>
              <w:t xml:space="preserve"> </w:t>
            </w:r>
            <w:r w:rsidRPr="00600388">
              <w:rPr>
                <w:rFonts w:ascii="Times New Roman" w:hAnsi="Times New Roman" w:cs="Times New Roman"/>
                <w:sz w:val="20"/>
                <w:szCs w:val="20"/>
              </w:rPr>
              <w:t xml:space="preserve">Priemoka </w:t>
            </w:r>
            <w:r w:rsidRPr="00600388">
              <w:rPr>
                <w:rFonts w:ascii="Times New Roman" w:hAnsi="Times New Roman" w:cs="Times New Roman"/>
                <w:color w:val="D9D9D9" w:themeColor="background1" w:themeShade="D9"/>
                <w:sz w:val="20"/>
                <w:szCs w:val="20"/>
              </w:rPr>
              <w:t>(pareiginės algos procentais DAS* 7 str. 1d. 1.2. p. )</w:t>
            </w:r>
          </w:p>
          <w:p w14:paraId="7C38BC5E" w14:textId="77777777" w:rsidR="0002653B" w:rsidRPr="00600388" w:rsidRDefault="0002653B" w:rsidP="004F6368">
            <w:pPr>
              <w:rPr>
                <w:rFonts w:ascii="Times New Roman" w:hAnsi="Times New Roman" w:cs="Times New Roman"/>
                <w:color w:val="D9D9D9" w:themeColor="background1" w:themeShade="D9"/>
                <w:sz w:val="20"/>
                <w:szCs w:val="20"/>
              </w:rPr>
            </w:pPr>
          </w:p>
          <w:p w14:paraId="279F6832" w14:textId="77777777" w:rsidR="0002653B" w:rsidRPr="00600388" w:rsidRDefault="0002653B" w:rsidP="004F6368">
            <w:pPr>
              <w:rPr>
                <w:rFonts w:ascii="Times New Roman" w:hAnsi="Times New Roman" w:cs="Times New Roman"/>
                <w:color w:val="D9D9D9" w:themeColor="background1" w:themeShade="D9"/>
                <w:sz w:val="20"/>
                <w:szCs w:val="20"/>
              </w:rPr>
            </w:pPr>
            <w:sdt>
              <w:sdtPr>
                <w:rPr>
                  <w:rStyle w:val="Style2"/>
                  <w:rFonts w:ascii="Times New Roman" w:hAnsi="Times New Roman" w:cs="Times New Roman"/>
                  <w:sz w:val="20"/>
                  <w:szCs w:val="20"/>
                </w:rPr>
                <w:id w:val="-72511913"/>
                <w15:color w:val="FFCC00"/>
                <w14:checkbox>
                  <w14:checked w14:val="0"/>
                  <w14:checkedState w14:val="2612" w14:font="MS Gothic"/>
                  <w14:uncheckedState w14:val="2610" w14:font="MS Gothic"/>
                </w14:checkbox>
              </w:sdtPr>
              <w:sdtContent>
                <w:r w:rsidRPr="00600388">
                  <w:rPr>
                    <w:rStyle w:val="Style2"/>
                    <w:rFonts w:ascii="Segoe UI Symbol" w:eastAsia="MS Gothic" w:hAnsi="Segoe UI Symbol" w:cs="Segoe UI Symbol"/>
                    <w:sz w:val="20"/>
                    <w:szCs w:val="20"/>
                  </w:rPr>
                  <w:t>☐</w:t>
                </w:r>
              </w:sdtContent>
            </w:sdt>
            <w:r w:rsidRPr="00600388">
              <w:rPr>
                <w:rStyle w:val="Style2"/>
                <w:rFonts w:ascii="Times New Roman" w:hAnsi="Times New Roman" w:cs="Times New Roman"/>
                <w:sz w:val="20"/>
                <w:szCs w:val="20"/>
              </w:rPr>
              <w:t xml:space="preserve"> </w:t>
            </w:r>
            <w:r w:rsidRPr="00600388">
              <w:rPr>
                <w:rFonts w:ascii="Times New Roman" w:hAnsi="Times New Roman" w:cs="Times New Roman"/>
                <w:sz w:val="20"/>
                <w:szCs w:val="20"/>
              </w:rPr>
              <w:t xml:space="preserve">Priemoka </w:t>
            </w:r>
            <w:r w:rsidRPr="00600388">
              <w:rPr>
                <w:rFonts w:ascii="Times New Roman" w:hAnsi="Times New Roman" w:cs="Times New Roman"/>
                <w:color w:val="D9D9D9" w:themeColor="background1" w:themeShade="D9"/>
                <w:sz w:val="20"/>
                <w:szCs w:val="20"/>
              </w:rPr>
              <w:t>(pareiginės algos procentais DAS* 7 str. 1d. 1.3. p. )</w:t>
            </w:r>
          </w:p>
          <w:p w14:paraId="296D1E5B" w14:textId="77777777" w:rsidR="0002653B" w:rsidRPr="00600388" w:rsidRDefault="0002653B" w:rsidP="004F6368">
            <w:pPr>
              <w:rPr>
                <w:rFonts w:ascii="Times New Roman" w:hAnsi="Times New Roman" w:cs="Times New Roman"/>
                <w:color w:val="D9D9D9" w:themeColor="background1" w:themeShade="D9"/>
                <w:sz w:val="20"/>
                <w:szCs w:val="20"/>
              </w:rPr>
            </w:pPr>
          </w:p>
          <w:p w14:paraId="5A325AE1" w14:textId="77777777" w:rsidR="0002653B" w:rsidRPr="00600388" w:rsidRDefault="0002653B" w:rsidP="004F6368">
            <w:pPr>
              <w:rPr>
                <w:rFonts w:ascii="Times New Roman" w:hAnsi="Times New Roman" w:cs="Times New Roman"/>
                <w:color w:val="D9D9D9" w:themeColor="background1" w:themeShade="D9"/>
                <w:sz w:val="20"/>
                <w:szCs w:val="20"/>
              </w:rPr>
            </w:pPr>
          </w:p>
          <w:p w14:paraId="58D55110" w14:textId="77777777" w:rsidR="0002653B" w:rsidRPr="00600388" w:rsidRDefault="0002653B" w:rsidP="004F6368">
            <w:pPr>
              <w:rPr>
                <w:rFonts w:ascii="Times New Roman" w:hAnsi="Times New Roman" w:cs="Times New Roman"/>
                <w:color w:val="D9D9D9" w:themeColor="background1" w:themeShade="D9"/>
                <w:sz w:val="20"/>
                <w:szCs w:val="20"/>
              </w:rPr>
            </w:pPr>
          </w:p>
          <w:p w14:paraId="0A93BF2A" w14:textId="77777777" w:rsidR="0002653B" w:rsidRPr="00600388" w:rsidRDefault="0002653B" w:rsidP="004F6368">
            <w:pPr>
              <w:rPr>
                <w:rFonts w:ascii="Times New Roman" w:hAnsi="Times New Roman" w:cs="Times New Roman"/>
                <w:color w:val="D9D9D9" w:themeColor="background1" w:themeShade="D9"/>
                <w:sz w:val="20"/>
                <w:szCs w:val="20"/>
              </w:rPr>
            </w:pPr>
          </w:p>
          <w:p w14:paraId="61195465" w14:textId="77777777" w:rsidR="0002653B" w:rsidRPr="00600388" w:rsidRDefault="0002653B" w:rsidP="004F6368">
            <w:pPr>
              <w:rPr>
                <w:rFonts w:ascii="Times New Roman" w:hAnsi="Times New Roman" w:cs="Times New Roman"/>
                <w:color w:val="D9D9D9" w:themeColor="background1" w:themeShade="D9"/>
                <w:sz w:val="20"/>
                <w:szCs w:val="20"/>
              </w:rPr>
            </w:pPr>
            <w:sdt>
              <w:sdtPr>
                <w:rPr>
                  <w:rStyle w:val="Style2"/>
                  <w:rFonts w:ascii="Times New Roman" w:hAnsi="Times New Roman" w:cs="Times New Roman"/>
                  <w:sz w:val="20"/>
                  <w:szCs w:val="20"/>
                </w:rPr>
                <w:id w:val="-1463265367"/>
                <w15:color w:val="FFCC00"/>
                <w14:checkbox>
                  <w14:checked w14:val="0"/>
                  <w14:checkedState w14:val="2612" w14:font="MS Gothic"/>
                  <w14:uncheckedState w14:val="2610" w14:font="MS Gothic"/>
                </w14:checkbox>
              </w:sdtPr>
              <w:sdtContent>
                <w:r w:rsidRPr="00600388">
                  <w:rPr>
                    <w:rStyle w:val="Style2"/>
                    <w:rFonts w:ascii="Segoe UI Symbol" w:eastAsia="MS Gothic" w:hAnsi="Segoe UI Symbol" w:cs="Segoe UI Symbol"/>
                    <w:sz w:val="20"/>
                    <w:szCs w:val="20"/>
                  </w:rPr>
                  <w:t>☐</w:t>
                </w:r>
              </w:sdtContent>
            </w:sdt>
            <w:r w:rsidRPr="00600388">
              <w:rPr>
                <w:rStyle w:val="Style2"/>
                <w:rFonts w:ascii="Times New Roman" w:hAnsi="Times New Roman" w:cs="Times New Roman"/>
                <w:sz w:val="20"/>
                <w:szCs w:val="20"/>
              </w:rPr>
              <w:t xml:space="preserve"> </w:t>
            </w:r>
            <w:r w:rsidRPr="00600388">
              <w:rPr>
                <w:rFonts w:ascii="Times New Roman" w:hAnsi="Times New Roman" w:cs="Times New Roman"/>
                <w:sz w:val="20"/>
                <w:szCs w:val="20"/>
              </w:rPr>
              <w:t xml:space="preserve">Priemoka </w:t>
            </w:r>
            <w:r w:rsidRPr="00600388">
              <w:rPr>
                <w:rFonts w:ascii="Times New Roman" w:hAnsi="Times New Roman" w:cs="Times New Roman"/>
                <w:color w:val="D9D9D9" w:themeColor="background1" w:themeShade="D9"/>
                <w:sz w:val="20"/>
                <w:szCs w:val="20"/>
              </w:rPr>
              <w:t>(pareiginės algos procentais DAS* 7 str. 1d. 1.4. p. )</w:t>
            </w:r>
          </w:p>
          <w:p w14:paraId="23C791FE" w14:textId="77777777" w:rsidR="0002653B" w:rsidRPr="00600388" w:rsidRDefault="0002653B" w:rsidP="004F6368">
            <w:pPr>
              <w:ind w:left="447"/>
              <w:rPr>
                <w:rFonts w:ascii="Times New Roman" w:hAnsi="Times New Roman" w:cs="Times New Roman"/>
                <w:sz w:val="20"/>
                <w:szCs w:val="20"/>
              </w:rPr>
            </w:pPr>
          </w:p>
          <w:p w14:paraId="3A3874F2" w14:textId="77777777" w:rsidR="0002653B" w:rsidRPr="00600388" w:rsidRDefault="0002653B" w:rsidP="004F6368">
            <w:pPr>
              <w:rPr>
                <w:rStyle w:val="Style2"/>
                <w:rFonts w:ascii="Times New Roman" w:hAnsi="Times New Roman" w:cs="Times New Roman"/>
                <w:sz w:val="20"/>
                <w:szCs w:val="20"/>
              </w:rPr>
            </w:pPr>
            <w:sdt>
              <w:sdtPr>
                <w:rPr>
                  <w:rStyle w:val="Style2"/>
                  <w:rFonts w:ascii="Times New Roman" w:hAnsi="Times New Roman" w:cs="Times New Roman"/>
                  <w:sz w:val="20"/>
                  <w:szCs w:val="20"/>
                </w:rPr>
                <w:id w:val="2046554391"/>
                <w15:color w:val="FFCC00"/>
                <w14:checkbox>
                  <w14:checked w14:val="0"/>
                  <w14:checkedState w14:val="2612" w14:font="MS Gothic"/>
                  <w14:uncheckedState w14:val="2610" w14:font="MS Gothic"/>
                </w14:checkbox>
              </w:sdtPr>
              <w:sdtContent>
                <w:r w:rsidRPr="00600388">
                  <w:rPr>
                    <w:rStyle w:val="Style2"/>
                    <w:rFonts w:ascii="Segoe UI Symbol" w:eastAsia="MS Gothic" w:hAnsi="Segoe UI Symbol" w:cs="Segoe UI Symbol"/>
                    <w:sz w:val="20"/>
                    <w:szCs w:val="20"/>
                  </w:rPr>
                  <w:t>☐</w:t>
                </w:r>
              </w:sdtContent>
            </w:sdt>
            <w:r w:rsidRPr="00600388">
              <w:rPr>
                <w:rStyle w:val="Style2"/>
                <w:rFonts w:ascii="Times New Roman" w:hAnsi="Times New Roman" w:cs="Times New Roman"/>
                <w:sz w:val="20"/>
                <w:szCs w:val="20"/>
              </w:rPr>
              <w:t xml:space="preserve"> Piniginė išmoka </w:t>
            </w:r>
          </w:p>
          <w:p w14:paraId="22EB402F" w14:textId="77777777" w:rsidR="0002653B" w:rsidRPr="00600388" w:rsidRDefault="0002653B" w:rsidP="004F6368">
            <w:pPr>
              <w:rPr>
                <w:rFonts w:ascii="Times New Roman" w:hAnsi="Times New Roman" w:cs="Times New Roman"/>
                <w:sz w:val="20"/>
                <w:szCs w:val="20"/>
              </w:rPr>
            </w:pPr>
            <w:r w:rsidRPr="00600388">
              <w:rPr>
                <w:rStyle w:val="Style2"/>
                <w:rFonts w:ascii="Times New Roman" w:hAnsi="Times New Roman" w:cs="Times New Roman"/>
                <w:sz w:val="20"/>
                <w:szCs w:val="20"/>
              </w:rPr>
              <w:t xml:space="preserve"> </w:t>
            </w:r>
            <w:r w:rsidRPr="00600388">
              <w:rPr>
                <w:rFonts w:ascii="Times New Roman" w:hAnsi="Times New Roman" w:cs="Times New Roman"/>
                <w:color w:val="D9D9D9" w:themeColor="background1" w:themeShade="D9"/>
                <w:sz w:val="20"/>
                <w:szCs w:val="20"/>
              </w:rPr>
              <w:t>(iki 1 pareiginės algos  dydžio)</w:t>
            </w:r>
          </w:p>
          <w:p w14:paraId="3609FD80" w14:textId="77777777" w:rsidR="0002653B" w:rsidRPr="00600388" w:rsidRDefault="0002653B" w:rsidP="004F6368">
            <w:pPr>
              <w:rPr>
                <w:rFonts w:ascii="Times New Roman" w:hAnsi="Times New Roman" w:cs="Times New Roman"/>
                <w:color w:val="D9D9D9" w:themeColor="background1" w:themeShade="D9"/>
                <w:sz w:val="20"/>
                <w:szCs w:val="20"/>
              </w:rPr>
            </w:pPr>
            <w:r w:rsidRPr="00600388">
              <w:rPr>
                <w:rFonts w:ascii="Times New Roman" w:hAnsi="Times New Roman" w:cs="Times New Roman"/>
                <w:color w:val="D9D9D9" w:themeColor="background1" w:themeShade="D9"/>
                <w:sz w:val="20"/>
                <w:szCs w:val="20"/>
              </w:rPr>
              <w:t>DAS* 9 str. 2 d. 2.2. p. )</w:t>
            </w:r>
          </w:p>
          <w:p w14:paraId="384EFAB5" w14:textId="77777777" w:rsidR="0002653B" w:rsidRPr="00600388" w:rsidRDefault="0002653B" w:rsidP="004F6368">
            <w:pPr>
              <w:ind w:left="447"/>
              <w:rPr>
                <w:rFonts w:ascii="Times New Roman" w:hAnsi="Times New Roman" w:cs="Times New Roman"/>
                <w:sz w:val="20"/>
                <w:szCs w:val="20"/>
              </w:rPr>
            </w:pPr>
          </w:p>
          <w:p w14:paraId="48F4B81D" w14:textId="77777777" w:rsidR="0002653B" w:rsidRPr="00600388" w:rsidRDefault="0002653B" w:rsidP="004F6368">
            <w:pPr>
              <w:rPr>
                <w:rFonts w:ascii="Times New Roman" w:hAnsi="Times New Roman" w:cs="Times New Roman"/>
                <w:color w:val="D9D9D9" w:themeColor="background1" w:themeShade="D9"/>
                <w:sz w:val="20"/>
                <w:szCs w:val="20"/>
              </w:rPr>
            </w:pPr>
            <w:sdt>
              <w:sdtPr>
                <w:rPr>
                  <w:rStyle w:val="Style2"/>
                  <w:rFonts w:ascii="Times New Roman" w:hAnsi="Times New Roman" w:cs="Times New Roman"/>
                  <w:sz w:val="20"/>
                  <w:szCs w:val="20"/>
                </w:rPr>
                <w:id w:val="-1201707231"/>
                <w15:color w:val="FFCC00"/>
                <w14:checkbox>
                  <w14:checked w14:val="0"/>
                  <w14:checkedState w14:val="2612" w14:font="MS Gothic"/>
                  <w14:uncheckedState w14:val="2610" w14:font="MS Gothic"/>
                </w14:checkbox>
              </w:sdtPr>
              <w:sdtContent>
                <w:r w:rsidRPr="00600388">
                  <w:rPr>
                    <w:rStyle w:val="Style2"/>
                    <w:rFonts w:ascii="Segoe UI Symbol" w:eastAsia="MS Gothic" w:hAnsi="Segoe UI Symbol" w:cs="Segoe UI Symbol"/>
                    <w:sz w:val="20"/>
                    <w:szCs w:val="20"/>
                  </w:rPr>
                  <w:t>☐</w:t>
                </w:r>
              </w:sdtContent>
            </w:sdt>
            <w:r w:rsidRPr="00600388">
              <w:rPr>
                <w:rStyle w:val="Style2"/>
                <w:rFonts w:ascii="Times New Roman" w:hAnsi="Times New Roman" w:cs="Times New Roman"/>
                <w:sz w:val="20"/>
                <w:szCs w:val="20"/>
              </w:rPr>
              <w:t xml:space="preserve"> Vienkartinė piniginė išmoka </w:t>
            </w:r>
            <w:r w:rsidRPr="00600388">
              <w:rPr>
                <w:rFonts w:ascii="Times New Roman" w:hAnsi="Times New Roman" w:cs="Times New Roman"/>
                <w:color w:val="D9D9D9" w:themeColor="background1" w:themeShade="D9"/>
                <w:sz w:val="20"/>
                <w:szCs w:val="20"/>
              </w:rPr>
              <w:t>(neviršijant 100 procentų pareiginės algos DAS* 9 str. 2 d. 2.4. p. )</w:t>
            </w:r>
          </w:p>
          <w:p w14:paraId="6F47F983" w14:textId="77777777" w:rsidR="0002653B" w:rsidRPr="00600388" w:rsidRDefault="0002653B" w:rsidP="004F6368">
            <w:pPr>
              <w:ind w:left="447"/>
              <w:rPr>
                <w:rFonts w:ascii="Times New Roman" w:hAnsi="Times New Roman" w:cs="Times New Roman"/>
                <w:sz w:val="20"/>
                <w:szCs w:val="20"/>
              </w:rPr>
            </w:pPr>
          </w:p>
        </w:tc>
        <w:tc>
          <w:tcPr>
            <w:tcW w:w="2016" w:type="dxa"/>
          </w:tcPr>
          <w:p w14:paraId="373C13A5" w14:textId="77777777" w:rsidR="0002653B" w:rsidRPr="00600388" w:rsidRDefault="0002653B" w:rsidP="004F6368">
            <w:pPr>
              <w:spacing w:after="160" w:line="276" w:lineRule="auto"/>
              <w:rPr>
                <w:rFonts w:ascii="Times New Roman" w:hAnsi="Times New Roman" w:cs="Times New Roman"/>
                <w:sz w:val="20"/>
                <w:szCs w:val="20"/>
              </w:rPr>
            </w:pPr>
            <w:sdt>
              <w:sdtPr>
                <w:rPr>
                  <w:rFonts w:ascii="Times New Roman" w:hAnsi="Times New Roman" w:cs="Times New Roman"/>
                  <w:sz w:val="20"/>
                  <w:szCs w:val="20"/>
                </w:rPr>
                <w:id w:val="-1269698147"/>
                <w15:color w:val="FFCC00"/>
                <w14:checkbox>
                  <w14:checked w14:val="0"/>
                  <w14:checkedState w14:val="2612" w14:font="MS Gothic"/>
                  <w14:uncheckedState w14:val="2610" w14:font="MS Gothic"/>
                </w14:checkbox>
              </w:sdtPr>
              <w:sdtContent>
                <w:r w:rsidRPr="00600388">
                  <w:rPr>
                    <w:rFonts w:ascii="Segoe UI Symbol" w:eastAsia="MS Gothic" w:hAnsi="Segoe UI Symbol" w:cs="Segoe UI Symbol"/>
                    <w:sz w:val="20"/>
                    <w:szCs w:val="20"/>
                  </w:rPr>
                  <w:t>☐</w:t>
                </w:r>
              </w:sdtContent>
            </w:sdt>
            <w:r w:rsidRPr="00600388">
              <w:rPr>
                <w:rFonts w:ascii="Times New Roman" w:hAnsi="Times New Roman" w:cs="Times New Roman"/>
                <w:sz w:val="20"/>
                <w:szCs w:val="20"/>
              </w:rPr>
              <w:t xml:space="preserve"> </w:t>
            </w:r>
            <w:sdt>
              <w:sdtPr>
                <w:rPr>
                  <w:rFonts w:ascii="Times New Roman" w:hAnsi="Times New Roman" w:cs="Times New Roman"/>
                  <w:sz w:val="20"/>
                  <w:szCs w:val="20"/>
                </w:rPr>
                <w:alias w:val="Nurodykite dydį procentais"/>
                <w:tag w:val="Nurodykite dydį procentais"/>
                <w:id w:val="2116403125"/>
                <w:placeholder>
                  <w:docPart w:val="BA7C4490E3774D95A32C037FF80B95AC"/>
                </w:placeholder>
                <w:showingPlcHdr/>
                <w15:color w:val="FFCC99"/>
              </w:sdtPr>
              <w:sdtContent>
                <w:r w:rsidRPr="00600388">
                  <w:rPr>
                    <w:rFonts w:ascii="Times New Roman" w:hAnsi="Times New Roman" w:cs="Times New Roman"/>
                    <w:sz w:val="20"/>
                    <w:szCs w:val="20"/>
                  </w:rPr>
                  <w:t>_________</w:t>
                </w:r>
              </w:sdtContent>
            </w:sdt>
            <w:r w:rsidRPr="00600388">
              <w:rPr>
                <w:rFonts w:ascii="Times New Roman" w:hAnsi="Times New Roman" w:cs="Times New Roman"/>
                <w:sz w:val="20"/>
                <w:szCs w:val="20"/>
              </w:rPr>
              <w:t xml:space="preserve"> proc. pareiginės algos dydžio</w:t>
            </w:r>
          </w:p>
          <w:p w14:paraId="16CA80ED" w14:textId="77777777" w:rsidR="0002653B" w:rsidRPr="00600388" w:rsidRDefault="0002653B" w:rsidP="004F6368">
            <w:pPr>
              <w:spacing w:after="160" w:line="276" w:lineRule="auto"/>
              <w:rPr>
                <w:rFonts w:ascii="Times New Roman" w:hAnsi="Times New Roman" w:cs="Times New Roman"/>
                <w:sz w:val="20"/>
                <w:szCs w:val="20"/>
              </w:rPr>
            </w:pPr>
            <w:r w:rsidRPr="00600388">
              <w:rPr>
                <w:rFonts w:ascii="Times New Roman" w:hAnsi="Times New Roman" w:cs="Times New Roman"/>
                <w:sz w:val="20"/>
                <w:szCs w:val="20"/>
              </w:rPr>
              <w:t xml:space="preserve"> </w:t>
            </w:r>
            <w:sdt>
              <w:sdtPr>
                <w:rPr>
                  <w:rFonts w:ascii="Times New Roman" w:hAnsi="Times New Roman" w:cs="Times New Roman"/>
                  <w:sz w:val="20"/>
                  <w:szCs w:val="20"/>
                </w:rPr>
                <w:id w:val="103543703"/>
                <w15:color w:val="FFCC00"/>
                <w14:checkbox>
                  <w14:checked w14:val="0"/>
                  <w14:checkedState w14:val="2612" w14:font="MS Gothic"/>
                  <w14:uncheckedState w14:val="2610" w14:font="MS Gothic"/>
                </w14:checkbox>
              </w:sdtPr>
              <w:sdtContent>
                <w:r w:rsidRPr="00600388">
                  <w:rPr>
                    <w:rFonts w:ascii="Segoe UI Symbol" w:eastAsia="MS Gothic" w:hAnsi="Segoe UI Symbol" w:cs="Segoe UI Symbol"/>
                    <w:sz w:val="20"/>
                    <w:szCs w:val="20"/>
                  </w:rPr>
                  <w:t>☐</w:t>
                </w:r>
              </w:sdtContent>
            </w:sdt>
            <w:r w:rsidRPr="00600388">
              <w:rPr>
                <w:rFonts w:ascii="Times New Roman" w:hAnsi="Times New Roman" w:cs="Times New Roman"/>
                <w:sz w:val="20"/>
                <w:szCs w:val="20"/>
              </w:rPr>
              <w:t xml:space="preserve"> </w:t>
            </w:r>
            <w:sdt>
              <w:sdtPr>
                <w:rPr>
                  <w:rFonts w:ascii="Times New Roman" w:hAnsi="Times New Roman" w:cs="Times New Roman"/>
                  <w:sz w:val="20"/>
                  <w:szCs w:val="20"/>
                </w:rPr>
                <w:alias w:val="Nurodykite dydį procentais"/>
                <w:tag w:val="Nurodykite dydį procentais"/>
                <w:id w:val="1319997171"/>
                <w:placeholder>
                  <w:docPart w:val="801ED8349BFA45668881A0B0403B1666"/>
                </w:placeholder>
                <w:showingPlcHdr/>
                <w15:color w:val="FFCC99"/>
              </w:sdtPr>
              <w:sdtContent>
                <w:r w:rsidRPr="00600388">
                  <w:rPr>
                    <w:rFonts w:ascii="Times New Roman" w:hAnsi="Times New Roman" w:cs="Times New Roman"/>
                    <w:sz w:val="20"/>
                    <w:szCs w:val="20"/>
                  </w:rPr>
                  <w:t>_________</w:t>
                </w:r>
              </w:sdtContent>
            </w:sdt>
            <w:r w:rsidRPr="00600388">
              <w:rPr>
                <w:rFonts w:ascii="Times New Roman" w:hAnsi="Times New Roman" w:cs="Times New Roman"/>
                <w:sz w:val="20"/>
                <w:szCs w:val="20"/>
              </w:rPr>
              <w:t xml:space="preserve"> proc. pareiginės algos dydžio</w:t>
            </w:r>
          </w:p>
          <w:p w14:paraId="71C0D1B8" w14:textId="77777777" w:rsidR="0002653B" w:rsidRPr="00600388" w:rsidRDefault="0002653B" w:rsidP="004F6368">
            <w:pPr>
              <w:spacing w:after="160" w:line="259" w:lineRule="auto"/>
              <w:rPr>
                <w:rFonts w:ascii="Times New Roman" w:hAnsi="Times New Roman" w:cs="Times New Roman"/>
                <w:sz w:val="20"/>
                <w:szCs w:val="20"/>
              </w:rPr>
            </w:pPr>
            <w:r w:rsidRPr="00600388">
              <w:rPr>
                <w:rFonts w:ascii="Times New Roman" w:hAnsi="Times New Roman" w:cs="Times New Roman"/>
                <w:sz w:val="20"/>
                <w:szCs w:val="20"/>
              </w:rPr>
              <w:t xml:space="preserve"> </w:t>
            </w:r>
            <w:sdt>
              <w:sdtPr>
                <w:rPr>
                  <w:rFonts w:ascii="Times New Roman" w:hAnsi="Times New Roman" w:cs="Times New Roman"/>
                  <w:sz w:val="20"/>
                  <w:szCs w:val="20"/>
                </w:rPr>
                <w:id w:val="964700477"/>
                <w15:color w:val="FFCC00"/>
                <w14:checkbox>
                  <w14:checked w14:val="0"/>
                  <w14:checkedState w14:val="2612" w14:font="MS Gothic"/>
                  <w14:uncheckedState w14:val="2610" w14:font="MS Gothic"/>
                </w14:checkbox>
              </w:sdtPr>
              <w:sdtContent>
                <w:r w:rsidRPr="00600388">
                  <w:rPr>
                    <w:rFonts w:ascii="Segoe UI Symbol" w:eastAsia="MS Gothic" w:hAnsi="Segoe UI Symbol" w:cs="Segoe UI Symbol"/>
                    <w:sz w:val="20"/>
                    <w:szCs w:val="20"/>
                  </w:rPr>
                  <w:t>☐</w:t>
                </w:r>
              </w:sdtContent>
            </w:sdt>
            <w:r w:rsidRPr="00600388">
              <w:rPr>
                <w:rFonts w:ascii="Times New Roman" w:hAnsi="Times New Roman" w:cs="Times New Roman"/>
                <w:sz w:val="20"/>
                <w:szCs w:val="20"/>
              </w:rPr>
              <w:t xml:space="preserve"> </w:t>
            </w:r>
            <w:sdt>
              <w:sdtPr>
                <w:rPr>
                  <w:rFonts w:ascii="Times New Roman" w:hAnsi="Times New Roman" w:cs="Times New Roman"/>
                  <w:sz w:val="20"/>
                  <w:szCs w:val="20"/>
                </w:rPr>
                <w:alias w:val="Nurodykite dydį procentais"/>
                <w:tag w:val="Nurodykite dydį procentais"/>
                <w:id w:val="1769340218"/>
                <w:placeholder>
                  <w:docPart w:val="596449868AA14339B8C45F22C7AB1531"/>
                </w:placeholder>
                <w:showingPlcHdr/>
                <w15:color w:val="FFCC99"/>
              </w:sdtPr>
              <w:sdtContent>
                <w:r w:rsidRPr="00600388">
                  <w:rPr>
                    <w:rFonts w:ascii="Times New Roman" w:hAnsi="Times New Roman" w:cs="Times New Roman"/>
                    <w:sz w:val="20"/>
                    <w:szCs w:val="20"/>
                  </w:rPr>
                  <w:t>_________</w:t>
                </w:r>
              </w:sdtContent>
            </w:sdt>
            <w:r w:rsidRPr="00600388">
              <w:rPr>
                <w:rFonts w:ascii="Times New Roman" w:hAnsi="Times New Roman" w:cs="Times New Roman"/>
                <w:sz w:val="20"/>
                <w:szCs w:val="20"/>
              </w:rPr>
              <w:t xml:space="preserve"> proc. pareiginės algos dydžio</w:t>
            </w:r>
          </w:p>
          <w:p w14:paraId="0D3A86F1" w14:textId="77777777" w:rsidR="0002653B" w:rsidRPr="00600388" w:rsidRDefault="0002653B" w:rsidP="004F6368">
            <w:pPr>
              <w:spacing w:after="160" w:line="259" w:lineRule="auto"/>
              <w:rPr>
                <w:rFonts w:ascii="Times New Roman" w:hAnsi="Times New Roman" w:cs="Times New Roman"/>
                <w:sz w:val="20"/>
                <w:szCs w:val="20"/>
              </w:rPr>
            </w:pPr>
            <w:sdt>
              <w:sdtPr>
                <w:rPr>
                  <w:rFonts w:ascii="Times New Roman" w:hAnsi="Times New Roman" w:cs="Times New Roman"/>
                  <w:sz w:val="20"/>
                  <w:szCs w:val="20"/>
                </w:rPr>
                <w:id w:val="-1628999394"/>
                <w15:color w:val="FFCC00"/>
                <w14:checkbox>
                  <w14:checked w14:val="0"/>
                  <w14:checkedState w14:val="2612" w14:font="MS Gothic"/>
                  <w14:uncheckedState w14:val="2610" w14:font="MS Gothic"/>
                </w14:checkbox>
              </w:sdtPr>
              <w:sdtContent>
                <w:r w:rsidRPr="00600388">
                  <w:rPr>
                    <w:rFonts w:ascii="Segoe UI Symbol" w:eastAsia="MS Gothic" w:hAnsi="Segoe UI Symbol" w:cs="Segoe UI Symbol"/>
                    <w:sz w:val="20"/>
                    <w:szCs w:val="20"/>
                  </w:rPr>
                  <w:t>☐</w:t>
                </w:r>
              </w:sdtContent>
            </w:sdt>
            <w:r w:rsidRPr="00600388">
              <w:rPr>
                <w:rFonts w:ascii="Times New Roman" w:hAnsi="Times New Roman" w:cs="Times New Roman"/>
                <w:sz w:val="20"/>
                <w:szCs w:val="20"/>
              </w:rPr>
              <w:t xml:space="preserve"> </w:t>
            </w:r>
            <w:sdt>
              <w:sdtPr>
                <w:rPr>
                  <w:rFonts w:ascii="Times New Roman" w:hAnsi="Times New Roman" w:cs="Times New Roman"/>
                  <w:sz w:val="20"/>
                  <w:szCs w:val="20"/>
                </w:rPr>
                <w:alias w:val="Nurodykite dydį procentais"/>
                <w:tag w:val="Nurodykite dydį procentais"/>
                <w:id w:val="-187756483"/>
                <w:placeholder>
                  <w:docPart w:val="D4B584A2BF0C4EA4A3202787A8F7BAA3"/>
                </w:placeholder>
                <w:showingPlcHdr/>
                <w15:color w:val="FFCC99"/>
              </w:sdtPr>
              <w:sdtContent>
                <w:r w:rsidRPr="00600388">
                  <w:rPr>
                    <w:rFonts w:ascii="Times New Roman" w:hAnsi="Times New Roman" w:cs="Times New Roman"/>
                    <w:sz w:val="20"/>
                    <w:szCs w:val="20"/>
                  </w:rPr>
                  <w:t>_________</w:t>
                </w:r>
              </w:sdtContent>
            </w:sdt>
            <w:r w:rsidRPr="00600388">
              <w:rPr>
                <w:rFonts w:ascii="Times New Roman" w:hAnsi="Times New Roman" w:cs="Times New Roman"/>
                <w:sz w:val="20"/>
                <w:szCs w:val="20"/>
              </w:rPr>
              <w:t xml:space="preserve"> proc. pareiginės algos dydžio</w:t>
            </w:r>
          </w:p>
          <w:p w14:paraId="19579236" w14:textId="77777777" w:rsidR="0002653B" w:rsidRPr="00600388" w:rsidRDefault="0002653B" w:rsidP="004F6368">
            <w:pPr>
              <w:spacing w:after="160" w:line="259" w:lineRule="auto"/>
              <w:rPr>
                <w:rFonts w:ascii="Times New Roman" w:hAnsi="Times New Roman" w:cs="Times New Roman"/>
                <w:sz w:val="20"/>
                <w:szCs w:val="20"/>
              </w:rPr>
            </w:pPr>
            <w:sdt>
              <w:sdtPr>
                <w:rPr>
                  <w:rFonts w:ascii="Times New Roman" w:hAnsi="Times New Roman" w:cs="Times New Roman"/>
                  <w:sz w:val="20"/>
                  <w:szCs w:val="20"/>
                </w:rPr>
                <w:id w:val="1871182265"/>
                <w15:color w:val="FFCC00"/>
                <w14:checkbox>
                  <w14:checked w14:val="0"/>
                  <w14:checkedState w14:val="2612" w14:font="MS Gothic"/>
                  <w14:uncheckedState w14:val="2610" w14:font="MS Gothic"/>
                </w14:checkbox>
              </w:sdtPr>
              <w:sdtContent>
                <w:r w:rsidRPr="00600388">
                  <w:rPr>
                    <w:rFonts w:ascii="Segoe UI Symbol" w:eastAsia="MS Gothic" w:hAnsi="Segoe UI Symbol" w:cs="Segoe UI Symbol"/>
                    <w:sz w:val="20"/>
                    <w:szCs w:val="20"/>
                  </w:rPr>
                  <w:t>☐</w:t>
                </w:r>
              </w:sdtContent>
            </w:sdt>
            <w:r w:rsidRPr="00600388">
              <w:rPr>
                <w:rFonts w:ascii="Times New Roman" w:hAnsi="Times New Roman" w:cs="Times New Roman"/>
                <w:sz w:val="20"/>
                <w:szCs w:val="20"/>
              </w:rPr>
              <w:t xml:space="preserve"> </w:t>
            </w:r>
            <w:sdt>
              <w:sdtPr>
                <w:rPr>
                  <w:rFonts w:ascii="Times New Roman" w:hAnsi="Times New Roman" w:cs="Times New Roman"/>
                  <w:sz w:val="20"/>
                  <w:szCs w:val="20"/>
                </w:rPr>
                <w:alias w:val="Nurodykite dydį procentais"/>
                <w:tag w:val="Nurodykite dydį procentais"/>
                <w:id w:val="-1900587038"/>
                <w:placeholder>
                  <w:docPart w:val="9D597B98A03D431DBFB09C82A88FFC42"/>
                </w:placeholder>
                <w:showingPlcHdr/>
                <w15:color w:val="FFCC99"/>
              </w:sdtPr>
              <w:sdtContent>
                <w:r w:rsidRPr="00600388">
                  <w:rPr>
                    <w:rFonts w:ascii="Times New Roman" w:hAnsi="Times New Roman" w:cs="Times New Roman"/>
                    <w:sz w:val="20"/>
                    <w:szCs w:val="20"/>
                  </w:rPr>
                  <w:t>_________</w:t>
                </w:r>
              </w:sdtContent>
            </w:sdt>
            <w:r w:rsidRPr="00600388">
              <w:rPr>
                <w:rFonts w:ascii="Times New Roman" w:hAnsi="Times New Roman" w:cs="Times New Roman"/>
                <w:sz w:val="20"/>
                <w:szCs w:val="20"/>
              </w:rPr>
              <w:t xml:space="preserve"> proc. pareiginės algos dydžio</w:t>
            </w:r>
          </w:p>
          <w:p w14:paraId="4F90E01B" w14:textId="77777777" w:rsidR="0002653B" w:rsidRPr="00600388" w:rsidRDefault="0002653B" w:rsidP="004F6368">
            <w:pPr>
              <w:spacing w:after="160" w:line="259" w:lineRule="auto"/>
              <w:rPr>
                <w:rFonts w:ascii="Times New Roman" w:hAnsi="Times New Roman" w:cs="Times New Roman"/>
                <w:sz w:val="20"/>
                <w:szCs w:val="20"/>
              </w:rPr>
            </w:pPr>
            <w:sdt>
              <w:sdtPr>
                <w:rPr>
                  <w:rFonts w:ascii="Times New Roman" w:hAnsi="Times New Roman" w:cs="Times New Roman"/>
                  <w:sz w:val="20"/>
                  <w:szCs w:val="20"/>
                </w:rPr>
                <w:id w:val="-1256583769"/>
                <w15:color w:val="FFCC00"/>
                <w14:checkbox>
                  <w14:checked w14:val="0"/>
                  <w14:checkedState w14:val="2612" w14:font="MS Gothic"/>
                  <w14:uncheckedState w14:val="2610" w14:font="MS Gothic"/>
                </w14:checkbox>
              </w:sdtPr>
              <w:sdtContent>
                <w:r w:rsidRPr="00600388">
                  <w:rPr>
                    <w:rFonts w:ascii="Segoe UI Symbol" w:eastAsia="MS Gothic" w:hAnsi="Segoe UI Symbol" w:cs="Segoe UI Symbol"/>
                    <w:sz w:val="20"/>
                    <w:szCs w:val="20"/>
                  </w:rPr>
                  <w:t>☐</w:t>
                </w:r>
              </w:sdtContent>
            </w:sdt>
            <w:r w:rsidRPr="00600388">
              <w:rPr>
                <w:rFonts w:ascii="Times New Roman" w:hAnsi="Times New Roman" w:cs="Times New Roman"/>
                <w:sz w:val="20"/>
                <w:szCs w:val="20"/>
              </w:rPr>
              <w:t xml:space="preserve"> </w:t>
            </w:r>
            <w:sdt>
              <w:sdtPr>
                <w:rPr>
                  <w:rFonts w:ascii="Times New Roman" w:hAnsi="Times New Roman" w:cs="Times New Roman"/>
                  <w:sz w:val="20"/>
                  <w:szCs w:val="20"/>
                </w:rPr>
                <w:alias w:val="Nurodykite dydį procentais"/>
                <w:tag w:val="Nurodykite dydį procentais"/>
                <w:id w:val="226657292"/>
                <w:placeholder>
                  <w:docPart w:val="020A6728E68B4FFF946E3A00F57FBC5D"/>
                </w:placeholder>
                <w:showingPlcHdr/>
                <w15:color w:val="FFCC99"/>
              </w:sdtPr>
              <w:sdtContent>
                <w:r w:rsidRPr="00600388">
                  <w:rPr>
                    <w:rFonts w:ascii="Times New Roman" w:hAnsi="Times New Roman" w:cs="Times New Roman"/>
                    <w:sz w:val="20"/>
                    <w:szCs w:val="20"/>
                  </w:rPr>
                  <w:t>_________</w:t>
                </w:r>
              </w:sdtContent>
            </w:sdt>
            <w:r w:rsidRPr="00600388">
              <w:rPr>
                <w:rFonts w:ascii="Times New Roman" w:hAnsi="Times New Roman" w:cs="Times New Roman"/>
                <w:sz w:val="20"/>
                <w:szCs w:val="20"/>
              </w:rPr>
              <w:t xml:space="preserve"> proc. pareiginės algos dydžio</w:t>
            </w:r>
          </w:p>
          <w:p w14:paraId="03F25862" w14:textId="77777777" w:rsidR="0002653B" w:rsidRPr="00600388" w:rsidRDefault="0002653B" w:rsidP="004F6368">
            <w:pPr>
              <w:spacing w:after="160" w:line="259" w:lineRule="auto"/>
              <w:rPr>
                <w:rFonts w:ascii="Times New Roman" w:hAnsi="Times New Roman" w:cs="Times New Roman"/>
                <w:sz w:val="20"/>
                <w:szCs w:val="20"/>
              </w:rPr>
            </w:pPr>
            <w:sdt>
              <w:sdtPr>
                <w:rPr>
                  <w:rFonts w:ascii="Times New Roman" w:hAnsi="Times New Roman" w:cs="Times New Roman"/>
                  <w:sz w:val="20"/>
                  <w:szCs w:val="20"/>
                </w:rPr>
                <w:id w:val="-518936633"/>
                <w15:color w:val="FFCC00"/>
                <w14:checkbox>
                  <w14:checked w14:val="0"/>
                  <w14:checkedState w14:val="2612" w14:font="MS Gothic"/>
                  <w14:uncheckedState w14:val="2610" w14:font="MS Gothic"/>
                </w14:checkbox>
              </w:sdtPr>
              <w:sdtContent>
                <w:r w:rsidRPr="00600388">
                  <w:rPr>
                    <w:rFonts w:ascii="Segoe UI Symbol" w:hAnsi="Segoe UI Symbol" w:cs="Segoe UI Symbol"/>
                    <w:sz w:val="20"/>
                    <w:szCs w:val="20"/>
                  </w:rPr>
                  <w:t>☐</w:t>
                </w:r>
              </w:sdtContent>
            </w:sdt>
            <w:r w:rsidRPr="00600388">
              <w:rPr>
                <w:rFonts w:ascii="Times New Roman" w:hAnsi="Times New Roman" w:cs="Times New Roman"/>
                <w:sz w:val="20"/>
                <w:szCs w:val="20"/>
              </w:rPr>
              <w:t xml:space="preserve">    </w:t>
            </w:r>
            <w:sdt>
              <w:sdtPr>
                <w:rPr>
                  <w:rFonts w:ascii="Times New Roman" w:hAnsi="Times New Roman" w:cs="Times New Roman"/>
                  <w:sz w:val="20"/>
                  <w:szCs w:val="20"/>
                </w:rPr>
                <w:alias w:val="Nurodykite skaičių"/>
                <w:tag w:val="Nurodykite skaičių"/>
                <w:id w:val="-475836055"/>
                <w:placeholder>
                  <w:docPart w:val="9C62402BDCFC4D23AAD41FF7C0653447"/>
                </w:placeholder>
                <w:showingPlcHdr/>
                <w15:color w:val="FFCC99"/>
              </w:sdtPr>
              <w:sdtContent>
                <w:r w:rsidRPr="00600388">
                  <w:rPr>
                    <w:rFonts w:ascii="Times New Roman" w:hAnsi="Times New Roman" w:cs="Times New Roman"/>
                    <w:sz w:val="20"/>
                    <w:szCs w:val="20"/>
                  </w:rPr>
                  <w:t>_________</w:t>
                </w:r>
              </w:sdtContent>
            </w:sdt>
            <w:r w:rsidRPr="00600388">
              <w:rPr>
                <w:rFonts w:ascii="Times New Roman" w:hAnsi="Times New Roman" w:cs="Times New Roman"/>
                <w:sz w:val="20"/>
                <w:szCs w:val="20"/>
              </w:rPr>
              <w:t xml:space="preserve"> </w:t>
            </w:r>
            <w:sdt>
              <w:sdtPr>
                <w:rPr>
                  <w:rFonts w:ascii="Times New Roman" w:hAnsi="Times New Roman" w:cs="Times New Roman"/>
                  <w:sz w:val="20"/>
                  <w:szCs w:val="20"/>
                </w:rPr>
                <w:alias w:val="Pasirinkite "/>
                <w:tag w:val="Pasirinkite "/>
                <w:id w:val="-1921699954"/>
                <w:placeholder>
                  <w:docPart w:val="7115B791EA4943F7A6A96AACCA039295"/>
                </w:placeholder>
                <w15:color w:val="FFCC99"/>
                <w:comboBox>
                  <w:listItem w:displayText="Pasirinkite elementą" w:value="Pasirinkite elementą"/>
                  <w:listItem w:displayText="pareiginės algos" w:value="pareiginės algos"/>
                  <w:listItem w:displayText="pareiginių algų" w:value="pareiginių algų"/>
                </w:comboBox>
              </w:sdtPr>
              <w:sdtContent>
                <w:r w:rsidRPr="00600388">
                  <w:rPr>
                    <w:rFonts w:ascii="Times New Roman" w:hAnsi="Times New Roman" w:cs="Times New Roman"/>
                    <w:sz w:val="20"/>
                    <w:szCs w:val="20"/>
                  </w:rPr>
                  <w:t>_______________</w:t>
                </w:r>
              </w:sdtContent>
            </w:sdt>
            <w:r w:rsidRPr="00600388">
              <w:rPr>
                <w:rFonts w:ascii="Times New Roman" w:hAnsi="Times New Roman" w:cs="Times New Roman"/>
                <w:sz w:val="20"/>
                <w:szCs w:val="20"/>
              </w:rPr>
              <w:t xml:space="preserve"> dydžio</w:t>
            </w:r>
          </w:p>
          <w:p w14:paraId="033562A6" w14:textId="77777777" w:rsidR="0002653B" w:rsidRPr="00600388" w:rsidRDefault="0002653B" w:rsidP="004F6368">
            <w:pPr>
              <w:spacing w:after="160" w:line="259" w:lineRule="auto"/>
              <w:rPr>
                <w:rFonts w:ascii="Times New Roman" w:hAnsi="Times New Roman" w:cs="Times New Roman"/>
                <w:sz w:val="20"/>
                <w:szCs w:val="20"/>
              </w:rPr>
            </w:pPr>
            <w:sdt>
              <w:sdtPr>
                <w:rPr>
                  <w:rFonts w:ascii="Times New Roman" w:hAnsi="Times New Roman" w:cs="Times New Roman"/>
                  <w:sz w:val="20"/>
                  <w:szCs w:val="20"/>
                </w:rPr>
                <w:id w:val="-1105649252"/>
                <w15:color w:val="FFCC00"/>
                <w14:checkbox>
                  <w14:checked w14:val="0"/>
                  <w14:checkedState w14:val="2612" w14:font="MS Gothic"/>
                  <w14:uncheckedState w14:val="2610" w14:font="MS Gothic"/>
                </w14:checkbox>
              </w:sdtPr>
              <w:sdtContent>
                <w:r w:rsidRPr="00600388">
                  <w:rPr>
                    <w:rFonts w:ascii="Segoe UI Symbol" w:hAnsi="Segoe UI Symbol" w:cs="Segoe UI Symbol"/>
                    <w:sz w:val="20"/>
                    <w:szCs w:val="20"/>
                  </w:rPr>
                  <w:t>☐</w:t>
                </w:r>
              </w:sdtContent>
            </w:sdt>
            <w:r w:rsidRPr="00600388">
              <w:rPr>
                <w:rFonts w:ascii="Times New Roman" w:hAnsi="Times New Roman" w:cs="Times New Roman"/>
                <w:sz w:val="20"/>
                <w:szCs w:val="20"/>
              </w:rPr>
              <w:t xml:space="preserve">  </w:t>
            </w:r>
            <w:sdt>
              <w:sdtPr>
                <w:rPr>
                  <w:rFonts w:ascii="Times New Roman" w:hAnsi="Times New Roman" w:cs="Times New Roman"/>
                  <w:sz w:val="20"/>
                  <w:szCs w:val="20"/>
                </w:rPr>
                <w:alias w:val="Nurodykite dydį"/>
                <w:tag w:val="Nurodykite dydį"/>
                <w:id w:val="-1621764560"/>
                <w:placeholder>
                  <w:docPart w:val="DFC10BA1C0504BE59A762BD87651EBA2"/>
                </w:placeholder>
                <w:showingPlcHdr/>
                <w15:color w:val="FFCC99"/>
              </w:sdtPr>
              <w:sdtContent>
                <w:r w:rsidRPr="00600388">
                  <w:rPr>
                    <w:rFonts w:ascii="Times New Roman" w:hAnsi="Times New Roman" w:cs="Times New Roman"/>
                    <w:sz w:val="20"/>
                    <w:szCs w:val="20"/>
                  </w:rPr>
                  <w:t>_________</w:t>
                </w:r>
              </w:sdtContent>
            </w:sdt>
            <w:r w:rsidRPr="00600388">
              <w:rPr>
                <w:rFonts w:ascii="Times New Roman" w:hAnsi="Times New Roman" w:cs="Times New Roman"/>
                <w:sz w:val="20"/>
                <w:szCs w:val="20"/>
              </w:rPr>
              <w:t xml:space="preserve"> </w:t>
            </w:r>
            <w:sdt>
              <w:sdtPr>
                <w:rPr>
                  <w:rFonts w:ascii="Times New Roman" w:hAnsi="Times New Roman" w:cs="Times New Roman"/>
                  <w:sz w:val="20"/>
                  <w:szCs w:val="20"/>
                </w:rPr>
                <w:alias w:val="Pasirinkite "/>
                <w:tag w:val="Pasirinkite "/>
                <w:id w:val="1631511137"/>
                <w:placeholder>
                  <w:docPart w:val="7EEC1D670C87492CA95A351E23054864"/>
                </w:placeholder>
                <w15:color w:val="FFCC99"/>
                <w:comboBox>
                  <w:listItem w:displayText="Pasirinkite elementą" w:value="Pasirinkite elementą"/>
                  <w:listItem w:displayText="vidutinio" w:value="vidutinio"/>
                  <w:listItem w:displayText="vidutinių" w:value="vidutinių"/>
                </w:comboBox>
              </w:sdtPr>
              <w:sdtContent>
                <w:r w:rsidRPr="00600388">
                  <w:rPr>
                    <w:rFonts w:ascii="Times New Roman" w:hAnsi="Times New Roman" w:cs="Times New Roman"/>
                    <w:sz w:val="20"/>
                    <w:szCs w:val="20"/>
                  </w:rPr>
                  <w:t>_________</w:t>
                </w:r>
              </w:sdtContent>
            </w:sdt>
            <w:r w:rsidRPr="00600388">
              <w:rPr>
                <w:rFonts w:ascii="Times New Roman" w:hAnsi="Times New Roman" w:cs="Times New Roman"/>
                <w:sz w:val="20"/>
                <w:szCs w:val="20"/>
              </w:rPr>
              <w:t xml:space="preserve"> darbo </w:t>
            </w:r>
            <w:sdt>
              <w:sdtPr>
                <w:rPr>
                  <w:rFonts w:ascii="Times New Roman" w:hAnsi="Times New Roman" w:cs="Times New Roman"/>
                  <w:sz w:val="20"/>
                  <w:szCs w:val="20"/>
                </w:rPr>
                <w:alias w:val="Pasirinkite "/>
                <w:tag w:val="Pasirinkite "/>
                <w:id w:val="-30654132"/>
                <w:placeholder>
                  <w:docPart w:val="F0ECBF4DCC3648ACA925CC085F34D0FD"/>
                </w:placeholder>
                <w15:color w:val="FFCC99"/>
                <w:comboBox>
                  <w:listItem w:displayText="Pasirinkite elementą" w:value="Pasirinkite elementą"/>
                  <w:listItem w:displayText="užmokesčio" w:value="užmokesčio"/>
                  <w:listItem w:displayText="užmokesčių" w:value="užmokesčių"/>
                </w:comboBox>
              </w:sdtPr>
              <w:sdtContent>
                <w:r w:rsidRPr="00600388">
                  <w:rPr>
                    <w:rFonts w:ascii="Times New Roman" w:hAnsi="Times New Roman" w:cs="Times New Roman"/>
                    <w:sz w:val="20"/>
                    <w:szCs w:val="20"/>
                  </w:rPr>
                  <w:t>_________</w:t>
                </w:r>
              </w:sdtContent>
            </w:sdt>
            <w:r w:rsidRPr="00600388">
              <w:rPr>
                <w:rFonts w:ascii="Times New Roman" w:hAnsi="Times New Roman" w:cs="Times New Roman"/>
                <w:sz w:val="20"/>
                <w:szCs w:val="20"/>
              </w:rPr>
              <w:t xml:space="preserve"> dydžio</w:t>
            </w:r>
          </w:p>
        </w:tc>
        <w:tc>
          <w:tcPr>
            <w:tcW w:w="1916" w:type="dxa"/>
          </w:tcPr>
          <w:p w14:paraId="321632E0" w14:textId="77777777" w:rsidR="0002653B" w:rsidRPr="00600388" w:rsidRDefault="0002653B" w:rsidP="004F6368">
            <w:pPr>
              <w:rPr>
                <w:rFonts w:ascii="Times New Roman" w:hAnsi="Times New Roman" w:cs="Times New Roman"/>
                <w:sz w:val="20"/>
                <w:szCs w:val="20"/>
              </w:rPr>
            </w:pPr>
            <w:sdt>
              <w:sdtPr>
                <w:rPr>
                  <w:rStyle w:val="Style2"/>
                  <w:rFonts w:ascii="Times New Roman" w:hAnsi="Times New Roman" w:cs="Times New Roman"/>
                  <w:sz w:val="20"/>
                  <w:szCs w:val="20"/>
                </w:rPr>
                <w:id w:val="-696158493"/>
                <w15:color w:val="FFCC00"/>
                <w14:checkbox>
                  <w14:checked w14:val="0"/>
                  <w14:checkedState w14:val="2612" w14:font="MS Gothic"/>
                  <w14:uncheckedState w14:val="2610" w14:font="MS Gothic"/>
                </w14:checkbox>
              </w:sdtPr>
              <w:sdtContent>
                <w:r w:rsidRPr="00600388">
                  <w:rPr>
                    <w:rStyle w:val="Style2"/>
                    <w:rFonts w:ascii="Segoe UI Symbol" w:eastAsia="MS Gothic" w:hAnsi="Segoe UI Symbol" w:cs="Segoe UI Symbol"/>
                    <w:sz w:val="20"/>
                    <w:szCs w:val="20"/>
                  </w:rPr>
                  <w:t>☐</w:t>
                </w:r>
              </w:sdtContent>
            </w:sdt>
            <w:r w:rsidRPr="00600388">
              <w:rPr>
                <w:rStyle w:val="Style2"/>
                <w:rFonts w:ascii="Times New Roman" w:hAnsi="Times New Roman" w:cs="Times New Roman"/>
                <w:sz w:val="20"/>
                <w:szCs w:val="20"/>
              </w:rPr>
              <w:t xml:space="preserve"> Nuo</w:t>
            </w:r>
            <w:r w:rsidRPr="00600388">
              <w:rPr>
                <w:rFonts w:ascii="Times New Roman" w:hAnsi="Times New Roman" w:cs="Times New Roman"/>
                <w:sz w:val="20"/>
                <w:szCs w:val="20"/>
              </w:rPr>
              <w:t xml:space="preserve"> </w:t>
            </w:r>
            <w:sdt>
              <w:sdtPr>
                <w:rPr>
                  <w:rFonts w:ascii="Times New Roman" w:hAnsi="Times New Roman" w:cs="Times New Roman"/>
                  <w:sz w:val="20"/>
                  <w:szCs w:val="20"/>
                </w:rPr>
                <w:alias w:val="Nurodykite pradžios datą"/>
                <w:id w:val="826870080"/>
                <w:placeholder>
                  <w:docPart w:val="45FD02E0103F40D6A9836C2185A01502"/>
                </w:placeholder>
                <w15:color w:val="FFCC99"/>
                <w:date>
                  <w:dateFormat w:val="yyyy 'm'. MMMM d 'd'."/>
                  <w:lid w:val="lt-LT"/>
                  <w:storeMappedDataAs w:val="dateTime"/>
                  <w:calendar w:val="gregorian"/>
                </w:date>
              </w:sdtPr>
              <w:sdtContent>
                <w:r w:rsidRPr="00600388">
                  <w:rPr>
                    <w:rFonts w:ascii="Times New Roman" w:hAnsi="Times New Roman" w:cs="Times New Roman"/>
                    <w:sz w:val="20"/>
                    <w:szCs w:val="20"/>
                  </w:rPr>
                  <w:t>_______</w:t>
                </w:r>
              </w:sdtContent>
            </w:sdt>
            <w:r w:rsidRPr="00600388">
              <w:rPr>
                <w:rFonts w:ascii="Times New Roman" w:hAnsi="Times New Roman" w:cs="Times New Roman"/>
                <w:sz w:val="20"/>
                <w:szCs w:val="20"/>
              </w:rPr>
              <w:t xml:space="preserve"> iki </w:t>
            </w:r>
            <w:sdt>
              <w:sdtPr>
                <w:rPr>
                  <w:rFonts w:ascii="Times New Roman" w:hAnsi="Times New Roman" w:cs="Times New Roman"/>
                  <w:sz w:val="20"/>
                  <w:szCs w:val="20"/>
                </w:rPr>
                <w:alias w:val="Nurodykite pabaigos datą"/>
                <w:tag w:val="Nurodykite pabaigos datą"/>
                <w:id w:val="407196541"/>
                <w:placeholder>
                  <w:docPart w:val="082AED6473A54DE28CE2B66C3AA44D13"/>
                </w:placeholder>
                <w15:color w:val="FFCC99"/>
                <w:date>
                  <w:dateFormat w:val="yyyy 'm'. MMMM d 'd'."/>
                  <w:lid w:val="lt-LT"/>
                  <w:storeMappedDataAs w:val="dateTime"/>
                  <w:calendar w:val="gregorian"/>
                </w:date>
              </w:sdtPr>
              <w:sdtContent>
                <w:r w:rsidRPr="00600388">
                  <w:rPr>
                    <w:rFonts w:ascii="Times New Roman" w:hAnsi="Times New Roman" w:cs="Times New Roman"/>
                    <w:sz w:val="20"/>
                    <w:szCs w:val="20"/>
                  </w:rPr>
                  <w:t>_______</w:t>
                </w:r>
              </w:sdtContent>
            </w:sdt>
          </w:p>
          <w:p w14:paraId="18AA9A8A" w14:textId="77777777" w:rsidR="0002653B" w:rsidRPr="00600388" w:rsidRDefault="0002653B" w:rsidP="004F6368">
            <w:pPr>
              <w:rPr>
                <w:rFonts w:ascii="Times New Roman" w:hAnsi="Times New Roman" w:cs="Times New Roman"/>
                <w:sz w:val="20"/>
                <w:szCs w:val="20"/>
              </w:rPr>
            </w:pPr>
          </w:p>
          <w:p w14:paraId="63F75E79" w14:textId="77777777" w:rsidR="0002653B" w:rsidRPr="00600388" w:rsidRDefault="0002653B" w:rsidP="004F6368">
            <w:pPr>
              <w:rPr>
                <w:rFonts w:ascii="Times New Roman" w:hAnsi="Times New Roman" w:cs="Times New Roman"/>
                <w:sz w:val="20"/>
                <w:szCs w:val="20"/>
              </w:rPr>
            </w:pPr>
            <w:sdt>
              <w:sdtPr>
                <w:rPr>
                  <w:rStyle w:val="Style2"/>
                  <w:rFonts w:ascii="Times New Roman" w:hAnsi="Times New Roman" w:cs="Times New Roman"/>
                  <w:sz w:val="20"/>
                  <w:szCs w:val="20"/>
                </w:rPr>
                <w:id w:val="1350527264"/>
                <w15:color w:val="FFCC00"/>
                <w14:checkbox>
                  <w14:checked w14:val="0"/>
                  <w14:checkedState w14:val="2612" w14:font="MS Gothic"/>
                  <w14:uncheckedState w14:val="2610" w14:font="MS Gothic"/>
                </w14:checkbox>
              </w:sdtPr>
              <w:sdtContent>
                <w:r w:rsidRPr="00600388">
                  <w:rPr>
                    <w:rStyle w:val="Style2"/>
                    <w:rFonts w:ascii="Segoe UI Symbol" w:eastAsia="MS Gothic" w:hAnsi="Segoe UI Symbol" w:cs="Segoe UI Symbol"/>
                    <w:sz w:val="20"/>
                    <w:szCs w:val="20"/>
                  </w:rPr>
                  <w:t>☐</w:t>
                </w:r>
              </w:sdtContent>
            </w:sdt>
            <w:r w:rsidRPr="00600388">
              <w:rPr>
                <w:rStyle w:val="Style2"/>
                <w:rFonts w:ascii="Times New Roman" w:hAnsi="Times New Roman" w:cs="Times New Roman"/>
                <w:sz w:val="20"/>
                <w:szCs w:val="20"/>
              </w:rPr>
              <w:t xml:space="preserve"> Nuo</w:t>
            </w:r>
            <w:r w:rsidRPr="00600388">
              <w:rPr>
                <w:rFonts w:ascii="Times New Roman" w:hAnsi="Times New Roman" w:cs="Times New Roman"/>
                <w:sz w:val="20"/>
                <w:szCs w:val="20"/>
              </w:rPr>
              <w:t xml:space="preserve"> </w:t>
            </w:r>
            <w:sdt>
              <w:sdtPr>
                <w:rPr>
                  <w:rFonts w:ascii="Times New Roman" w:hAnsi="Times New Roman" w:cs="Times New Roman"/>
                  <w:sz w:val="20"/>
                  <w:szCs w:val="20"/>
                </w:rPr>
                <w:alias w:val="Nurodykite pradžios datą"/>
                <w:id w:val="1034999966"/>
                <w:placeholder>
                  <w:docPart w:val="34A90955007145A396CC063B82842000"/>
                </w:placeholder>
                <w15:color w:val="FFCC99"/>
                <w:date>
                  <w:dateFormat w:val="yyyy 'm'. MMMM d 'd'."/>
                  <w:lid w:val="lt-LT"/>
                  <w:storeMappedDataAs w:val="dateTime"/>
                  <w:calendar w:val="gregorian"/>
                </w:date>
              </w:sdtPr>
              <w:sdtContent>
                <w:r w:rsidRPr="00600388">
                  <w:rPr>
                    <w:rFonts w:ascii="Times New Roman" w:hAnsi="Times New Roman" w:cs="Times New Roman"/>
                    <w:sz w:val="20"/>
                    <w:szCs w:val="20"/>
                  </w:rPr>
                  <w:t>_______</w:t>
                </w:r>
              </w:sdtContent>
            </w:sdt>
            <w:r w:rsidRPr="00600388">
              <w:rPr>
                <w:rFonts w:ascii="Times New Roman" w:hAnsi="Times New Roman" w:cs="Times New Roman"/>
                <w:sz w:val="20"/>
                <w:szCs w:val="20"/>
              </w:rPr>
              <w:t xml:space="preserve"> iki </w:t>
            </w:r>
            <w:sdt>
              <w:sdtPr>
                <w:rPr>
                  <w:rFonts w:ascii="Times New Roman" w:hAnsi="Times New Roman" w:cs="Times New Roman"/>
                  <w:sz w:val="20"/>
                  <w:szCs w:val="20"/>
                </w:rPr>
                <w:alias w:val="Nurodykite pabaigos datą"/>
                <w:tag w:val="Nurodykite pabaigos datą"/>
                <w:id w:val="-1843158205"/>
                <w:placeholder>
                  <w:docPart w:val="F2734A03446B48A3A160AAFFFD572BB3"/>
                </w:placeholder>
                <w15:color w:val="FFCC99"/>
                <w:date>
                  <w:dateFormat w:val="yyyy 'm'. MMMM d 'd'."/>
                  <w:lid w:val="lt-LT"/>
                  <w:storeMappedDataAs w:val="dateTime"/>
                  <w:calendar w:val="gregorian"/>
                </w:date>
              </w:sdtPr>
              <w:sdtContent>
                <w:r w:rsidRPr="00600388">
                  <w:rPr>
                    <w:rFonts w:ascii="Times New Roman" w:hAnsi="Times New Roman" w:cs="Times New Roman"/>
                    <w:sz w:val="20"/>
                    <w:szCs w:val="20"/>
                  </w:rPr>
                  <w:t>_______</w:t>
                </w:r>
              </w:sdtContent>
            </w:sdt>
          </w:p>
          <w:p w14:paraId="23F02698" w14:textId="77777777" w:rsidR="0002653B" w:rsidRPr="00600388" w:rsidRDefault="0002653B" w:rsidP="004F6368">
            <w:pPr>
              <w:rPr>
                <w:rFonts w:ascii="Times New Roman" w:hAnsi="Times New Roman" w:cs="Times New Roman"/>
                <w:sz w:val="20"/>
                <w:szCs w:val="20"/>
              </w:rPr>
            </w:pPr>
          </w:p>
          <w:p w14:paraId="4F055881" w14:textId="77777777" w:rsidR="0002653B" w:rsidRPr="00600388" w:rsidRDefault="0002653B" w:rsidP="004F6368">
            <w:pPr>
              <w:rPr>
                <w:rFonts w:ascii="Times New Roman" w:hAnsi="Times New Roman" w:cs="Times New Roman"/>
                <w:sz w:val="20"/>
                <w:szCs w:val="20"/>
              </w:rPr>
            </w:pPr>
            <w:sdt>
              <w:sdtPr>
                <w:rPr>
                  <w:rStyle w:val="Style2"/>
                  <w:rFonts w:ascii="Times New Roman" w:hAnsi="Times New Roman" w:cs="Times New Roman"/>
                  <w:sz w:val="20"/>
                  <w:szCs w:val="20"/>
                </w:rPr>
                <w:id w:val="-1421869764"/>
                <w15:color w:val="FFCC00"/>
                <w14:checkbox>
                  <w14:checked w14:val="0"/>
                  <w14:checkedState w14:val="2612" w14:font="MS Gothic"/>
                  <w14:uncheckedState w14:val="2610" w14:font="MS Gothic"/>
                </w14:checkbox>
              </w:sdtPr>
              <w:sdtContent>
                <w:r w:rsidRPr="00600388">
                  <w:rPr>
                    <w:rStyle w:val="Style2"/>
                    <w:rFonts w:ascii="Segoe UI Symbol" w:eastAsia="MS Gothic" w:hAnsi="Segoe UI Symbol" w:cs="Segoe UI Symbol"/>
                    <w:sz w:val="20"/>
                    <w:szCs w:val="20"/>
                  </w:rPr>
                  <w:t>☐</w:t>
                </w:r>
              </w:sdtContent>
            </w:sdt>
            <w:r w:rsidRPr="00600388">
              <w:rPr>
                <w:rStyle w:val="Style2"/>
                <w:rFonts w:ascii="Times New Roman" w:hAnsi="Times New Roman" w:cs="Times New Roman"/>
                <w:sz w:val="20"/>
                <w:szCs w:val="20"/>
              </w:rPr>
              <w:t xml:space="preserve"> Nuo</w:t>
            </w:r>
            <w:r w:rsidRPr="00600388">
              <w:rPr>
                <w:rFonts w:ascii="Times New Roman" w:hAnsi="Times New Roman" w:cs="Times New Roman"/>
                <w:sz w:val="20"/>
                <w:szCs w:val="20"/>
              </w:rPr>
              <w:t xml:space="preserve"> </w:t>
            </w:r>
            <w:sdt>
              <w:sdtPr>
                <w:rPr>
                  <w:rFonts w:ascii="Times New Roman" w:hAnsi="Times New Roman" w:cs="Times New Roman"/>
                  <w:sz w:val="20"/>
                  <w:szCs w:val="20"/>
                </w:rPr>
                <w:alias w:val="Nurodykite pradžios datą"/>
                <w:id w:val="1294951042"/>
                <w:placeholder>
                  <w:docPart w:val="DC13E8183BFB4222B5C26FDC0690DA2E"/>
                </w:placeholder>
                <w15:color w:val="FFCC99"/>
                <w:date>
                  <w:dateFormat w:val="yyyy 'm'. MMMM d 'd'."/>
                  <w:lid w:val="lt-LT"/>
                  <w:storeMappedDataAs w:val="dateTime"/>
                  <w:calendar w:val="gregorian"/>
                </w:date>
              </w:sdtPr>
              <w:sdtContent>
                <w:r w:rsidRPr="00600388">
                  <w:rPr>
                    <w:rFonts w:ascii="Times New Roman" w:hAnsi="Times New Roman" w:cs="Times New Roman"/>
                    <w:sz w:val="20"/>
                    <w:szCs w:val="20"/>
                  </w:rPr>
                  <w:t>_______</w:t>
                </w:r>
              </w:sdtContent>
            </w:sdt>
            <w:r w:rsidRPr="00600388">
              <w:rPr>
                <w:rFonts w:ascii="Times New Roman" w:hAnsi="Times New Roman" w:cs="Times New Roman"/>
                <w:sz w:val="20"/>
                <w:szCs w:val="20"/>
              </w:rPr>
              <w:t xml:space="preserve"> iki </w:t>
            </w:r>
            <w:sdt>
              <w:sdtPr>
                <w:rPr>
                  <w:rFonts w:ascii="Times New Roman" w:hAnsi="Times New Roman" w:cs="Times New Roman"/>
                  <w:sz w:val="20"/>
                  <w:szCs w:val="20"/>
                </w:rPr>
                <w:alias w:val="Nurodykite pabaigos datą"/>
                <w:tag w:val="Nurodykite pabaigos datą"/>
                <w:id w:val="-2140789997"/>
                <w:placeholder>
                  <w:docPart w:val="0A1632A2F5454FE59966B70BAFE77C32"/>
                </w:placeholder>
                <w15:color w:val="FFCC99"/>
                <w:date>
                  <w:dateFormat w:val="yyyy 'm'. MMMM d 'd'."/>
                  <w:lid w:val="lt-LT"/>
                  <w:storeMappedDataAs w:val="dateTime"/>
                  <w:calendar w:val="gregorian"/>
                </w:date>
              </w:sdtPr>
              <w:sdtContent>
                <w:r w:rsidRPr="00600388">
                  <w:rPr>
                    <w:rFonts w:ascii="Times New Roman" w:hAnsi="Times New Roman" w:cs="Times New Roman"/>
                    <w:sz w:val="20"/>
                    <w:szCs w:val="20"/>
                  </w:rPr>
                  <w:t>_______</w:t>
                </w:r>
              </w:sdtContent>
            </w:sdt>
          </w:p>
          <w:p w14:paraId="1B212B0D" w14:textId="77777777" w:rsidR="0002653B" w:rsidRPr="00600388" w:rsidRDefault="0002653B" w:rsidP="004F6368">
            <w:pPr>
              <w:rPr>
                <w:rFonts w:ascii="Times New Roman" w:hAnsi="Times New Roman" w:cs="Times New Roman"/>
                <w:sz w:val="20"/>
                <w:szCs w:val="20"/>
              </w:rPr>
            </w:pPr>
          </w:p>
          <w:p w14:paraId="627D518F" w14:textId="77777777" w:rsidR="0002653B" w:rsidRPr="00600388" w:rsidRDefault="0002653B" w:rsidP="004F6368">
            <w:pPr>
              <w:rPr>
                <w:rFonts w:ascii="Times New Roman" w:hAnsi="Times New Roman" w:cs="Times New Roman"/>
                <w:sz w:val="20"/>
                <w:szCs w:val="20"/>
              </w:rPr>
            </w:pPr>
            <w:sdt>
              <w:sdtPr>
                <w:rPr>
                  <w:rStyle w:val="Style2"/>
                  <w:rFonts w:ascii="Times New Roman" w:hAnsi="Times New Roman" w:cs="Times New Roman"/>
                  <w:sz w:val="20"/>
                  <w:szCs w:val="20"/>
                </w:rPr>
                <w:id w:val="171304552"/>
                <w15:color w:val="FFCC00"/>
                <w14:checkbox>
                  <w14:checked w14:val="0"/>
                  <w14:checkedState w14:val="2612" w14:font="MS Gothic"/>
                  <w14:uncheckedState w14:val="2610" w14:font="MS Gothic"/>
                </w14:checkbox>
              </w:sdtPr>
              <w:sdtContent>
                <w:r w:rsidRPr="00600388">
                  <w:rPr>
                    <w:rStyle w:val="Style2"/>
                    <w:rFonts w:ascii="Segoe UI Symbol" w:eastAsia="MS Gothic" w:hAnsi="Segoe UI Symbol" w:cs="Segoe UI Symbol"/>
                    <w:sz w:val="20"/>
                    <w:szCs w:val="20"/>
                  </w:rPr>
                  <w:t>☐</w:t>
                </w:r>
              </w:sdtContent>
            </w:sdt>
            <w:r w:rsidRPr="00600388">
              <w:rPr>
                <w:rStyle w:val="Style2"/>
                <w:rFonts w:ascii="Times New Roman" w:hAnsi="Times New Roman" w:cs="Times New Roman"/>
                <w:sz w:val="20"/>
                <w:szCs w:val="20"/>
              </w:rPr>
              <w:t xml:space="preserve"> Nuo</w:t>
            </w:r>
            <w:r w:rsidRPr="00600388">
              <w:rPr>
                <w:rFonts w:ascii="Times New Roman" w:hAnsi="Times New Roman" w:cs="Times New Roman"/>
                <w:sz w:val="20"/>
                <w:szCs w:val="20"/>
              </w:rPr>
              <w:t xml:space="preserve"> </w:t>
            </w:r>
            <w:sdt>
              <w:sdtPr>
                <w:rPr>
                  <w:rFonts w:ascii="Times New Roman" w:hAnsi="Times New Roman" w:cs="Times New Roman"/>
                  <w:sz w:val="20"/>
                  <w:szCs w:val="20"/>
                </w:rPr>
                <w:alias w:val="Nurodykite pradžios datą"/>
                <w:id w:val="-1863885199"/>
                <w:placeholder>
                  <w:docPart w:val="710A172D5F644908BAFEC538643F06B5"/>
                </w:placeholder>
                <w15:color w:val="FFCC99"/>
                <w:date>
                  <w:dateFormat w:val="yyyy 'm'. MMMM d 'd'."/>
                  <w:lid w:val="lt-LT"/>
                  <w:storeMappedDataAs w:val="dateTime"/>
                  <w:calendar w:val="gregorian"/>
                </w:date>
              </w:sdtPr>
              <w:sdtContent>
                <w:r w:rsidRPr="00600388">
                  <w:rPr>
                    <w:rFonts w:ascii="Times New Roman" w:hAnsi="Times New Roman" w:cs="Times New Roman"/>
                    <w:sz w:val="20"/>
                    <w:szCs w:val="20"/>
                  </w:rPr>
                  <w:t>_______</w:t>
                </w:r>
              </w:sdtContent>
            </w:sdt>
            <w:r w:rsidRPr="00600388">
              <w:rPr>
                <w:rFonts w:ascii="Times New Roman" w:hAnsi="Times New Roman" w:cs="Times New Roman"/>
                <w:sz w:val="20"/>
                <w:szCs w:val="20"/>
              </w:rPr>
              <w:t xml:space="preserve"> iki </w:t>
            </w:r>
            <w:sdt>
              <w:sdtPr>
                <w:rPr>
                  <w:rFonts w:ascii="Times New Roman" w:hAnsi="Times New Roman" w:cs="Times New Roman"/>
                  <w:sz w:val="20"/>
                  <w:szCs w:val="20"/>
                </w:rPr>
                <w:alias w:val="Nurodykite pabaigos datą"/>
                <w:tag w:val="Nurodykite pabaigos datą"/>
                <w:id w:val="2035920379"/>
                <w:placeholder>
                  <w:docPart w:val="856CC447B96E4815AADC671300301C03"/>
                </w:placeholder>
                <w15:color w:val="FFCC99"/>
                <w:date>
                  <w:dateFormat w:val="yyyy 'm'. MMMM d 'd'."/>
                  <w:lid w:val="lt-LT"/>
                  <w:storeMappedDataAs w:val="dateTime"/>
                  <w:calendar w:val="gregorian"/>
                </w:date>
              </w:sdtPr>
              <w:sdtContent>
                <w:r w:rsidRPr="00600388">
                  <w:rPr>
                    <w:rFonts w:ascii="Times New Roman" w:hAnsi="Times New Roman" w:cs="Times New Roman"/>
                    <w:sz w:val="20"/>
                    <w:szCs w:val="20"/>
                  </w:rPr>
                  <w:t>_______</w:t>
                </w:r>
              </w:sdtContent>
            </w:sdt>
          </w:p>
          <w:p w14:paraId="7CAED1DB" w14:textId="77777777" w:rsidR="0002653B" w:rsidRPr="00600388" w:rsidRDefault="0002653B" w:rsidP="004F6368">
            <w:pPr>
              <w:rPr>
                <w:rFonts w:ascii="Times New Roman" w:hAnsi="Times New Roman" w:cs="Times New Roman"/>
                <w:sz w:val="20"/>
                <w:szCs w:val="20"/>
              </w:rPr>
            </w:pPr>
            <w:sdt>
              <w:sdtPr>
                <w:rPr>
                  <w:rStyle w:val="Style2"/>
                  <w:rFonts w:ascii="Times New Roman" w:hAnsi="Times New Roman" w:cs="Times New Roman"/>
                  <w:sz w:val="20"/>
                  <w:szCs w:val="20"/>
                </w:rPr>
                <w:id w:val="570166881"/>
                <w15:color w:val="FFCC00"/>
                <w14:checkbox>
                  <w14:checked w14:val="0"/>
                  <w14:checkedState w14:val="2612" w14:font="MS Gothic"/>
                  <w14:uncheckedState w14:val="2610" w14:font="MS Gothic"/>
                </w14:checkbox>
              </w:sdtPr>
              <w:sdtContent>
                <w:r w:rsidRPr="00600388">
                  <w:rPr>
                    <w:rStyle w:val="Style2"/>
                    <w:rFonts w:ascii="Segoe UI Symbol" w:eastAsia="MS Gothic" w:hAnsi="Segoe UI Symbol" w:cs="Segoe UI Symbol"/>
                    <w:sz w:val="20"/>
                    <w:szCs w:val="20"/>
                  </w:rPr>
                  <w:t>☐</w:t>
                </w:r>
              </w:sdtContent>
            </w:sdt>
            <w:r w:rsidRPr="00600388">
              <w:rPr>
                <w:rStyle w:val="Style2"/>
                <w:rFonts w:ascii="Times New Roman" w:hAnsi="Times New Roman" w:cs="Times New Roman"/>
                <w:sz w:val="20"/>
                <w:szCs w:val="20"/>
              </w:rPr>
              <w:t xml:space="preserve"> Nuo</w:t>
            </w:r>
            <w:r w:rsidRPr="00600388">
              <w:rPr>
                <w:rFonts w:ascii="Times New Roman" w:hAnsi="Times New Roman" w:cs="Times New Roman"/>
                <w:sz w:val="20"/>
                <w:szCs w:val="20"/>
              </w:rPr>
              <w:t xml:space="preserve"> </w:t>
            </w:r>
            <w:sdt>
              <w:sdtPr>
                <w:rPr>
                  <w:rFonts w:ascii="Times New Roman" w:hAnsi="Times New Roman" w:cs="Times New Roman"/>
                  <w:sz w:val="20"/>
                  <w:szCs w:val="20"/>
                </w:rPr>
                <w:alias w:val="Nurodykite pradžios datą"/>
                <w:id w:val="-616674652"/>
                <w:placeholder>
                  <w:docPart w:val="B9059A6C448A471EB55985E81EAEFE8B"/>
                </w:placeholder>
                <w15:color w:val="FFCC99"/>
                <w:date>
                  <w:dateFormat w:val="yyyy 'm'. MMMM d 'd'."/>
                  <w:lid w:val="lt-LT"/>
                  <w:storeMappedDataAs w:val="dateTime"/>
                  <w:calendar w:val="gregorian"/>
                </w:date>
              </w:sdtPr>
              <w:sdtContent>
                <w:r w:rsidRPr="00600388">
                  <w:rPr>
                    <w:rFonts w:ascii="Times New Roman" w:hAnsi="Times New Roman" w:cs="Times New Roman"/>
                    <w:sz w:val="20"/>
                    <w:szCs w:val="20"/>
                  </w:rPr>
                  <w:t>_______</w:t>
                </w:r>
              </w:sdtContent>
            </w:sdt>
            <w:r w:rsidRPr="00600388">
              <w:rPr>
                <w:rFonts w:ascii="Times New Roman" w:hAnsi="Times New Roman" w:cs="Times New Roman"/>
                <w:sz w:val="20"/>
                <w:szCs w:val="20"/>
              </w:rPr>
              <w:t xml:space="preserve"> iki </w:t>
            </w:r>
            <w:sdt>
              <w:sdtPr>
                <w:rPr>
                  <w:rFonts w:ascii="Times New Roman" w:hAnsi="Times New Roman" w:cs="Times New Roman"/>
                  <w:sz w:val="20"/>
                  <w:szCs w:val="20"/>
                </w:rPr>
                <w:alias w:val="Nurodykite pabaigos datą"/>
                <w:tag w:val="Nurodykite pabaigos datą"/>
                <w:id w:val="-873007515"/>
                <w:placeholder>
                  <w:docPart w:val="A78B28226AF94C5F913F11622765FF9E"/>
                </w:placeholder>
                <w15:color w:val="FFCC99"/>
                <w:date>
                  <w:dateFormat w:val="yyyy 'm'. MMMM d 'd'."/>
                  <w:lid w:val="lt-LT"/>
                  <w:storeMappedDataAs w:val="dateTime"/>
                  <w:calendar w:val="gregorian"/>
                </w:date>
              </w:sdtPr>
              <w:sdtContent>
                <w:r w:rsidRPr="00600388">
                  <w:rPr>
                    <w:rFonts w:ascii="Times New Roman" w:hAnsi="Times New Roman" w:cs="Times New Roman"/>
                    <w:sz w:val="20"/>
                    <w:szCs w:val="20"/>
                  </w:rPr>
                  <w:t>_______</w:t>
                </w:r>
              </w:sdtContent>
            </w:sdt>
          </w:p>
          <w:p w14:paraId="59B5C8E0" w14:textId="77777777" w:rsidR="0002653B" w:rsidRPr="00600388" w:rsidRDefault="0002653B" w:rsidP="004F6368">
            <w:pPr>
              <w:rPr>
                <w:rFonts w:ascii="Times New Roman" w:hAnsi="Times New Roman" w:cs="Times New Roman"/>
                <w:sz w:val="20"/>
                <w:szCs w:val="20"/>
              </w:rPr>
            </w:pPr>
          </w:p>
          <w:p w14:paraId="2DE81F34" w14:textId="77777777" w:rsidR="0002653B" w:rsidRPr="00600388" w:rsidRDefault="0002653B" w:rsidP="004F6368">
            <w:pPr>
              <w:rPr>
                <w:rFonts w:ascii="Times New Roman" w:hAnsi="Times New Roman" w:cs="Times New Roman"/>
                <w:sz w:val="20"/>
                <w:szCs w:val="20"/>
              </w:rPr>
            </w:pPr>
          </w:p>
          <w:p w14:paraId="3D01E1F6" w14:textId="77777777" w:rsidR="0002653B" w:rsidRPr="00600388" w:rsidRDefault="0002653B" w:rsidP="004F6368">
            <w:pPr>
              <w:rPr>
                <w:rFonts w:ascii="Times New Roman" w:hAnsi="Times New Roman" w:cs="Times New Roman"/>
                <w:sz w:val="20"/>
                <w:szCs w:val="20"/>
              </w:rPr>
            </w:pPr>
            <w:sdt>
              <w:sdtPr>
                <w:rPr>
                  <w:rStyle w:val="Style2"/>
                  <w:rFonts w:ascii="Times New Roman" w:hAnsi="Times New Roman" w:cs="Times New Roman"/>
                  <w:sz w:val="20"/>
                  <w:szCs w:val="20"/>
                </w:rPr>
                <w:id w:val="-2040273382"/>
                <w15:color w:val="FFCC00"/>
                <w14:checkbox>
                  <w14:checked w14:val="0"/>
                  <w14:checkedState w14:val="2612" w14:font="MS Gothic"/>
                  <w14:uncheckedState w14:val="2610" w14:font="MS Gothic"/>
                </w14:checkbox>
              </w:sdtPr>
              <w:sdtContent>
                <w:r w:rsidRPr="00600388">
                  <w:rPr>
                    <w:rStyle w:val="Style2"/>
                    <w:rFonts w:ascii="Segoe UI Symbol" w:eastAsia="MS Gothic" w:hAnsi="Segoe UI Symbol" w:cs="Segoe UI Symbol"/>
                    <w:sz w:val="20"/>
                    <w:szCs w:val="20"/>
                  </w:rPr>
                  <w:t>☐</w:t>
                </w:r>
              </w:sdtContent>
            </w:sdt>
            <w:r w:rsidRPr="00600388">
              <w:rPr>
                <w:rStyle w:val="Style2"/>
                <w:rFonts w:ascii="Times New Roman" w:hAnsi="Times New Roman" w:cs="Times New Roman"/>
                <w:sz w:val="20"/>
                <w:szCs w:val="20"/>
              </w:rPr>
              <w:t xml:space="preserve"> Nuo</w:t>
            </w:r>
            <w:r w:rsidRPr="00600388">
              <w:rPr>
                <w:rFonts w:ascii="Times New Roman" w:hAnsi="Times New Roman" w:cs="Times New Roman"/>
                <w:sz w:val="20"/>
                <w:szCs w:val="20"/>
              </w:rPr>
              <w:t xml:space="preserve"> </w:t>
            </w:r>
            <w:sdt>
              <w:sdtPr>
                <w:rPr>
                  <w:rFonts w:ascii="Times New Roman" w:hAnsi="Times New Roman" w:cs="Times New Roman"/>
                  <w:sz w:val="20"/>
                  <w:szCs w:val="20"/>
                </w:rPr>
                <w:alias w:val="Nurodykite pradžios datą"/>
                <w:id w:val="-527171222"/>
                <w:placeholder>
                  <w:docPart w:val="C575E3E1F1194080BB4BD4B0D2ED262A"/>
                </w:placeholder>
                <w15:color w:val="FFCC99"/>
                <w:date>
                  <w:dateFormat w:val="yyyy 'm'. MMMM d 'd'."/>
                  <w:lid w:val="lt-LT"/>
                  <w:storeMappedDataAs w:val="dateTime"/>
                  <w:calendar w:val="gregorian"/>
                </w:date>
              </w:sdtPr>
              <w:sdtContent>
                <w:r w:rsidRPr="00600388">
                  <w:rPr>
                    <w:rFonts w:ascii="Times New Roman" w:hAnsi="Times New Roman" w:cs="Times New Roman"/>
                    <w:sz w:val="20"/>
                    <w:szCs w:val="20"/>
                  </w:rPr>
                  <w:t>_______</w:t>
                </w:r>
              </w:sdtContent>
            </w:sdt>
            <w:r w:rsidRPr="00600388">
              <w:rPr>
                <w:rFonts w:ascii="Times New Roman" w:hAnsi="Times New Roman" w:cs="Times New Roman"/>
                <w:sz w:val="20"/>
                <w:szCs w:val="20"/>
              </w:rPr>
              <w:t xml:space="preserve"> iki </w:t>
            </w:r>
            <w:sdt>
              <w:sdtPr>
                <w:rPr>
                  <w:rFonts w:ascii="Times New Roman" w:hAnsi="Times New Roman" w:cs="Times New Roman"/>
                  <w:sz w:val="20"/>
                  <w:szCs w:val="20"/>
                </w:rPr>
                <w:alias w:val="Nurodykite pabaigos datą"/>
                <w:tag w:val="Nurodykite pabaigos datą"/>
                <w:id w:val="-1751732555"/>
                <w:placeholder>
                  <w:docPart w:val="16BEB889B71240CEB797A49882A66A96"/>
                </w:placeholder>
                <w15:color w:val="FFCC99"/>
                <w:date>
                  <w:dateFormat w:val="yyyy 'm'. MMMM d 'd'."/>
                  <w:lid w:val="lt-LT"/>
                  <w:storeMappedDataAs w:val="dateTime"/>
                  <w:calendar w:val="gregorian"/>
                </w:date>
              </w:sdtPr>
              <w:sdtContent>
                <w:r w:rsidRPr="00600388">
                  <w:rPr>
                    <w:rFonts w:ascii="Times New Roman" w:hAnsi="Times New Roman" w:cs="Times New Roman"/>
                    <w:sz w:val="20"/>
                    <w:szCs w:val="20"/>
                  </w:rPr>
                  <w:t>_______</w:t>
                </w:r>
              </w:sdtContent>
            </w:sdt>
          </w:p>
          <w:p w14:paraId="0C466C91" w14:textId="77777777" w:rsidR="0002653B" w:rsidRPr="00600388" w:rsidRDefault="0002653B" w:rsidP="004F6368">
            <w:pPr>
              <w:rPr>
                <w:rFonts w:ascii="Times New Roman" w:hAnsi="Times New Roman" w:cs="Times New Roman"/>
                <w:sz w:val="20"/>
                <w:szCs w:val="20"/>
              </w:rPr>
            </w:pPr>
          </w:p>
          <w:p w14:paraId="04BFB41F" w14:textId="77777777" w:rsidR="0002653B" w:rsidRPr="00600388" w:rsidRDefault="0002653B" w:rsidP="004F6368">
            <w:pPr>
              <w:rPr>
                <w:rFonts w:ascii="Times New Roman" w:hAnsi="Times New Roman" w:cs="Times New Roman"/>
                <w:sz w:val="20"/>
                <w:szCs w:val="20"/>
              </w:rPr>
            </w:pPr>
            <w:sdt>
              <w:sdtPr>
                <w:rPr>
                  <w:rStyle w:val="Style2"/>
                  <w:rFonts w:ascii="Times New Roman" w:hAnsi="Times New Roman" w:cs="Times New Roman"/>
                  <w:sz w:val="20"/>
                  <w:szCs w:val="20"/>
                </w:rPr>
                <w:id w:val="-517925000"/>
                <w15:color w:val="FFCC00"/>
                <w14:checkbox>
                  <w14:checked w14:val="0"/>
                  <w14:checkedState w14:val="2612" w14:font="MS Gothic"/>
                  <w14:uncheckedState w14:val="2610" w14:font="MS Gothic"/>
                </w14:checkbox>
              </w:sdtPr>
              <w:sdtContent>
                <w:r w:rsidRPr="00600388">
                  <w:rPr>
                    <w:rStyle w:val="Style2"/>
                    <w:rFonts w:ascii="Segoe UI Symbol" w:eastAsia="MS Gothic" w:hAnsi="Segoe UI Symbol" w:cs="Segoe UI Symbol"/>
                    <w:sz w:val="20"/>
                    <w:szCs w:val="20"/>
                  </w:rPr>
                  <w:t>☐</w:t>
                </w:r>
              </w:sdtContent>
            </w:sdt>
            <w:r w:rsidRPr="00600388">
              <w:rPr>
                <w:rStyle w:val="Style2"/>
                <w:rFonts w:ascii="Times New Roman" w:hAnsi="Times New Roman" w:cs="Times New Roman"/>
                <w:sz w:val="20"/>
                <w:szCs w:val="20"/>
              </w:rPr>
              <w:t xml:space="preserve"> Už </w:t>
            </w:r>
            <w:sdt>
              <w:sdtPr>
                <w:rPr>
                  <w:rFonts w:ascii="Times New Roman" w:hAnsi="Times New Roman" w:cs="Times New Roman"/>
                  <w:sz w:val="20"/>
                  <w:szCs w:val="20"/>
                </w:rPr>
                <w:alias w:val="Nurodykite metus"/>
                <w:tag w:val="Nurodykite metus"/>
                <w:id w:val="-915315410"/>
                <w:placeholder>
                  <w:docPart w:val="A69E5B5E78CF4EE4A6482F36AD2D26DE"/>
                </w:placeholder>
                <w:showingPlcHdr/>
                <w15:color w:val="FFCC99"/>
              </w:sdtPr>
              <w:sdtContent>
                <w:r w:rsidRPr="00600388">
                  <w:rPr>
                    <w:rFonts w:ascii="Times New Roman" w:hAnsi="Times New Roman" w:cs="Times New Roman"/>
                    <w:sz w:val="20"/>
                    <w:szCs w:val="20"/>
                  </w:rPr>
                  <w:t>_________</w:t>
                </w:r>
              </w:sdtContent>
            </w:sdt>
          </w:p>
          <w:p w14:paraId="496DBAA4" w14:textId="77777777" w:rsidR="0002653B" w:rsidRPr="00600388" w:rsidRDefault="0002653B" w:rsidP="004F6368">
            <w:pPr>
              <w:rPr>
                <w:rStyle w:val="Style2"/>
                <w:rFonts w:ascii="Times New Roman" w:hAnsi="Times New Roman" w:cs="Times New Roman"/>
                <w:sz w:val="20"/>
                <w:szCs w:val="20"/>
              </w:rPr>
            </w:pPr>
            <w:r w:rsidRPr="00600388">
              <w:rPr>
                <w:rStyle w:val="Style2"/>
                <w:rFonts w:ascii="Times New Roman" w:hAnsi="Times New Roman" w:cs="Times New Roman"/>
                <w:sz w:val="20"/>
                <w:szCs w:val="20"/>
              </w:rPr>
              <w:t>metus</w:t>
            </w:r>
          </w:p>
          <w:p w14:paraId="119DF3F5" w14:textId="77777777" w:rsidR="0002653B" w:rsidRPr="00600388" w:rsidRDefault="0002653B" w:rsidP="004F6368">
            <w:pPr>
              <w:rPr>
                <w:rFonts w:ascii="Times New Roman" w:hAnsi="Times New Roman" w:cs="Times New Roman"/>
                <w:sz w:val="20"/>
                <w:szCs w:val="20"/>
              </w:rPr>
            </w:pPr>
          </w:p>
          <w:p w14:paraId="73A4B154" w14:textId="77777777" w:rsidR="0002653B" w:rsidRPr="00600388" w:rsidRDefault="0002653B" w:rsidP="004F6368">
            <w:pPr>
              <w:rPr>
                <w:rFonts w:ascii="Times New Roman" w:hAnsi="Times New Roman" w:cs="Times New Roman"/>
                <w:sz w:val="20"/>
                <w:szCs w:val="20"/>
              </w:rPr>
            </w:pPr>
            <w:sdt>
              <w:sdtPr>
                <w:rPr>
                  <w:rStyle w:val="Style2"/>
                  <w:rFonts w:ascii="Times New Roman" w:hAnsi="Times New Roman" w:cs="Times New Roman"/>
                  <w:sz w:val="20"/>
                  <w:szCs w:val="20"/>
                </w:rPr>
                <w:id w:val="434648603"/>
                <w15:color w:val="FFCC00"/>
                <w14:checkbox>
                  <w14:checked w14:val="0"/>
                  <w14:checkedState w14:val="2612" w14:font="MS Gothic"/>
                  <w14:uncheckedState w14:val="2610" w14:font="MS Gothic"/>
                </w14:checkbox>
              </w:sdtPr>
              <w:sdtContent>
                <w:r w:rsidRPr="00600388">
                  <w:rPr>
                    <w:rStyle w:val="Style2"/>
                    <w:rFonts w:ascii="Segoe UI Symbol" w:eastAsia="MS Gothic" w:hAnsi="Segoe UI Symbol" w:cs="Segoe UI Symbol"/>
                    <w:sz w:val="20"/>
                    <w:szCs w:val="20"/>
                  </w:rPr>
                  <w:t>☐</w:t>
                </w:r>
              </w:sdtContent>
            </w:sdt>
            <w:r w:rsidRPr="00600388">
              <w:rPr>
                <w:rStyle w:val="Style2"/>
                <w:rFonts w:ascii="Times New Roman" w:hAnsi="Times New Roman" w:cs="Times New Roman"/>
                <w:sz w:val="20"/>
                <w:szCs w:val="20"/>
              </w:rPr>
              <w:t xml:space="preserve"> Už </w:t>
            </w:r>
            <w:sdt>
              <w:sdtPr>
                <w:rPr>
                  <w:rFonts w:ascii="Times New Roman" w:hAnsi="Times New Roman" w:cs="Times New Roman"/>
                  <w:sz w:val="20"/>
                  <w:szCs w:val="20"/>
                </w:rPr>
                <w:alias w:val="Nurodykite metus"/>
                <w:tag w:val="Dokumento sudarymo vieta"/>
                <w:id w:val="-218907316"/>
                <w:placeholder>
                  <w:docPart w:val="D396707B460D41FFBE56E29085EB0D7F"/>
                </w:placeholder>
                <w15:color w:val="FFCC99"/>
              </w:sdtPr>
              <w:sdtContent>
                <w:sdt>
                  <w:sdtPr>
                    <w:rPr>
                      <w:rFonts w:ascii="Times New Roman" w:hAnsi="Times New Roman" w:cs="Times New Roman"/>
                      <w:sz w:val="20"/>
                      <w:szCs w:val="20"/>
                    </w:rPr>
                    <w:alias w:val="Nurodykite metus"/>
                    <w:tag w:val="Nurodykite metus"/>
                    <w:id w:val="-2079201237"/>
                    <w:placeholder>
                      <w:docPart w:val="44D21822CAF041438DC051F139F9915F"/>
                    </w:placeholder>
                    <w:showingPlcHdr/>
                    <w15:color w:val="FFCC99"/>
                  </w:sdtPr>
                  <w:sdtContent>
                    <w:r w:rsidRPr="00600388">
                      <w:rPr>
                        <w:rFonts w:ascii="Times New Roman" w:hAnsi="Times New Roman" w:cs="Times New Roman"/>
                        <w:sz w:val="20"/>
                        <w:szCs w:val="20"/>
                      </w:rPr>
                      <w:t>_________</w:t>
                    </w:r>
                  </w:sdtContent>
                </w:sdt>
              </w:sdtContent>
            </w:sdt>
          </w:p>
          <w:p w14:paraId="1033CD9E" w14:textId="77777777" w:rsidR="0002653B" w:rsidRPr="00600388" w:rsidRDefault="0002653B" w:rsidP="004F6368">
            <w:pPr>
              <w:rPr>
                <w:rFonts w:ascii="Times New Roman" w:hAnsi="Times New Roman" w:cs="Times New Roman"/>
                <w:sz w:val="20"/>
                <w:szCs w:val="20"/>
              </w:rPr>
            </w:pPr>
            <w:r w:rsidRPr="00600388">
              <w:rPr>
                <w:rStyle w:val="Style2"/>
                <w:rFonts w:ascii="Times New Roman" w:hAnsi="Times New Roman" w:cs="Times New Roman"/>
                <w:sz w:val="20"/>
                <w:szCs w:val="20"/>
              </w:rPr>
              <w:t xml:space="preserve">metų </w:t>
            </w:r>
            <w:sdt>
              <w:sdtPr>
                <w:rPr>
                  <w:rFonts w:ascii="Times New Roman" w:hAnsi="Times New Roman" w:cs="Times New Roman"/>
                  <w:sz w:val="20"/>
                  <w:szCs w:val="20"/>
                </w:rPr>
                <w:alias w:val="Nurodykite metų ketvirtį"/>
                <w:tag w:val="Nurodykite metų ketvirtį"/>
                <w:id w:val="-1392190371"/>
                <w:placeholder>
                  <w:docPart w:val="BF6D481B31D04ED9BFD6D29467B06461"/>
                </w:placeholder>
                <w:showingPlcHdr/>
                <w15:color w:val="FFCC99"/>
              </w:sdtPr>
              <w:sdtContent>
                <w:r w:rsidRPr="00600388">
                  <w:rPr>
                    <w:rFonts w:ascii="Times New Roman" w:hAnsi="Times New Roman" w:cs="Times New Roman"/>
                    <w:sz w:val="20"/>
                    <w:szCs w:val="20"/>
                  </w:rPr>
                  <w:t>_________</w:t>
                </w:r>
              </w:sdtContent>
            </w:sdt>
          </w:p>
          <w:p w14:paraId="2E63E1AB" w14:textId="77777777" w:rsidR="0002653B" w:rsidRPr="00600388" w:rsidRDefault="0002653B" w:rsidP="004F6368">
            <w:pPr>
              <w:rPr>
                <w:rFonts w:ascii="Times New Roman" w:hAnsi="Times New Roman" w:cs="Times New Roman"/>
                <w:sz w:val="20"/>
                <w:szCs w:val="20"/>
              </w:rPr>
            </w:pPr>
            <w:r w:rsidRPr="00600388">
              <w:rPr>
                <w:rStyle w:val="Style2"/>
                <w:rFonts w:ascii="Times New Roman" w:hAnsi="Times New Roman" w:cs="Times New Roman"/>
                <w:sz w:val="20"/>
                <w:szCs w:val="20"/>
              </w:rPr>
              <w:t>ketvirtį</w:t>
            </w:r>
          </w:p>
        </w:tc>
        <w:tc>
          <w:tcPr>
            <w:tcW w:w="2551" w:type="dxa"/>
          </w:tcPr>
          <w:p w14:paraId="48D52A99" w14:textId="77777777" w:rsidR="0002653B" w:rsidRPr="00600388" w:rsidRDefault="0002653B" w:rsidP="004F6368">
            <w:pPr>
              <w:rPr>
                <w:rFonts w:ascii="Times New Roman" w:hAnsi="Times New Roman" w:cs="Times New Roman"/>
                <w:sz w:val="20"/>
                <w:szCs w:val="20"/>
              </w:rPr>
            </w:pPr>
          </w:p>
        </w:tc>
      </w:tr>
    </w:tbl>
    <w:p w14:paraId="2AF81211" w14:textId="77777777" w:rsidR="0002653B" w:rsidRPr="00600388" w:rsidRDefault="0002653B" w:rsidP="0002653B">
      <w:pPr>
        <w:rPr>
          <w:rFonts w:ascii="Times New Roman" w:hAnsi="Times New Roman" w:cs="Times New Roman"/>
          <w:sz w:val="20"/>
          <w:szCs w:val="20"/>
        </w:rPr>
      </w:pPr>
      <w:r w:rsidRPr="00600388">
        <w:rPr>
          <w:rFonts w:ascii="Times New Roman" w:hAnsi="Times New Roman" w:cs="Times New Roman"/>
          <w:sz w:val="20"/>
          <w:szCs w:val="20"/>
        </w:rPr>
        <w:t>*DAS- Kėdainių socialinės globos namų darbo apmokėjimo sistema.</w:t>
      </w:r>
    </w:p>
    <w:p w14:paraId="09D9CCF4" w14:textId="77777777" w:rsidR="0002653B" w:rsidRPr="00600388" w:rsidRDefault="0002653B" w:rsidP="0002653B">
      <w:pPr>
        <w:tabs>
          <w:tab w:val="left" w:pos="3720"/>
          <w:tab w:val="left" w:pos="6180"/>
        </w:tabs>
        <w:jc w:val="center"/>
        <w:rPr>
          <w:rFonts w:ascii="Times New Roman" w:hAnsi="Times New Roman" w:cs="Times New Roman"/>
          <w:sz w:val="20"/>
          <w:szCs w:val="20"/>
        </w:rPr>
      </w:pPr>
      <w:sdt>
        <w:sdtPr>
          <w:rPr>
            <w:rFonts w:ascii="Times New Roman" w:hAnsi="Times New Roman" w:cs="Times New Roman"/>
            <w:sz w:val="20"/>
            <w:szCs w:val="20"/>
          </w:rPr>
          <w:alias w:val="Pasirašančio asmens pareigos"/>
          <w:tag w:val="Pasirašančio asmens pareigos"/>
          <w:id w:val="-2009658226"/>
          <w:placeholder>
            <w:docPart w:val="5B35A72EBA7D49F19DF2894CEF5E25B0"/>
          </w:placeholder>
          <w:showingPlcHdr/>
          <w15:color w:val="FFCC99"/>
        </w:sdtPr>
        <w:sdtContent>
          <w:r w:rsidRPr="00600388">
            <w:rPr>
              <w:rFonts w:ascii="Times New Roman" w:hAnsi="Times New Roman" w:cs="Times New Roman"/>
              <w:sz w:val="20"/>
              <w:szCs w:val="20"/>
            </w:rPr>
            <w:t>______________________</w:t>
          </w:r>
        </w:sdtContent>
      </w:sdt>
      <w:r w:rsidRPr="00600388">
        <w:rPr>
          <w:rFonts w:ascii="Times New Roman" w:hAnsi="Times New Roman" w:cs="Times New Roman"/>
          <w:sz w:val="20"/>
          <w:szCs w:val="20"/>
        </w:rPr>
        <w:tab/>
        <w:t xml:space="preserve">    </w:t>
      </w:r>
      <w:sdt>
        <w:sdtPr>
          <w:rPr>
            <w:rFonts w:ascii="Times New Roman" w:hAnsi="Times New Roman" w:cs="Times New Roman"/>
            <w:sz w:val="20"/>
            <w:szCs w:val="20"/>
          </w:rPr>
          <w:alias w:val="Parašo vieta"/>
          <w:tag w:val="Parašo vieta"/>
          <w:id w:val="1403411710"/>
          <w:placeholder>
            <w:docPart w:val="FC44F89FDA684AA58AE8EE322A60D65B"/>
          </w:placeholder>
          <w15:color w:val="FFCC99"/>
        </w:sdtPr>
        <w:sdtContent>
          <w:r w:rsidRPr="00600388">
            <w:rPr>
              <w:rFonts w:ascii="Times New Roman" w:hAnsi="Times New Roman" w:cs="Times New Roman"/>
              <w:sz w:val="20"/>
              <w:szCs w:val="20"/>
            </w:rPr>
            <w:t>_____________</w:t>
          </w:r>
        </w:sdtContent>
      </w:sdt>
      <w:r w:rsidRPr="00600388">
        <w:rPr>
          <w:rFonts w:ascii="Times New Roman" w:hAnsi="Times New Roman" w:cs="Times New Roman"/>
          <w:sz w:val="20"/>
          <w:szCs w:val="20"/>
        </w:rPr>
        <w:tab/>
        <w:t xml:space="preserve">           </w:t>
      </w:r>
      <w:sdt>
        <w:sdtPr>
          <w:rPr>
            <w:rFonts w:ascii="Times New Roman" w:hAnsi="Times New Roman" w:cs="Times New Roman"/>
            <w:sz w:val="20"/>
            <w:szCs w:val="20"/>
          </w:rPr>
          <w:alias w:val="Pasirašančio asmens vardas, pavardė"/>
          <w:tag w:val="Pasirašančio asmens vardas, pavardė"/>
          <w:id w:val="1952890247"/>
          <w:placeholder>
            <w:docPart w:val="11F7EB4F756247C9ADD68435FEAB0C20"/>
          </w:placeholder>
          <w:showingPlcHdr/>
          <w15:color w:val="FFCC99"/>
        </w:sdtPr>
        <w:sdtContent>
          <w:r w:rsidRPr="00600388">
            <w:rPr>
              <w:rFonts w:ascii="Times New Roman" w:hAnsi="Times New Roman" w:cs="Times New Roman"/>
              <w:sz w:val="20"/>
              <w:szCs w:val="20"/>
            </w:rPr>
            <w:t>______________________</w:t>
          </w:r>
        </w:sdtContent>
      </w:sdt>
    </w:p>
    <w:p w14:paraId="039857A7" w14:textId="77777777" w:rsidR="0002653B" w:rsidRPr="00600388" w:rsidRDefault="0002653B" w:rsidP="0002653B">
      <w:pPr>
        <w:tabs>
          <w:tab w:val="left" w:pos="3720"/>
          <w:tab w:val="left" w:pos="6180"/>
        </w:tabs>
        <w:rPr>
          <w:rFonts w:ascii="Times New Roman" w:hAnsi="Times New Roman" w:cs="Times New Roman"/>
          <w:sz w:val="20"/>
          <w:szCs w:val="20"/>
        </w:rPr>
      </w:pPr>
      <w:r w:rsidRPr="00600388">
        <w:rPr>
          <w:rFonts w:ascii="Times New Roman" w:hAnsi="Times New Roman" w:cs="Times New Roman"/>
          <w:sz w:val="20"/>
          <w:szCs w:val="20"/>
        </w:rPr>
        <w:t>Suderinta</w:t>
      </w:r>
    </w:p>
    <w:p w14:paraId="06675F30" w14:textId="77777777" w:rsidR="0002653B" w:rsidRDefault="0002653B" w:rsidP="0002653B">
      <w:pPr>
        <w:tabs>
          <w:tab w:val="left" w:pos="3720"/>
          <w:tab w:val="left" w:pos="6180"/>
        </w:tabs>
        <w:rPr>
          <w:rFonts w:ascii="Times New Roman" w:hAnsi="Times New Roman" w:cs="Times New Roman"/>
          <w:sz w:val="20"/>
          <w:szCs w:val="20"/>
        </w:rPr>
      </w:pPr>
      <w:r w:rsidRPr="00600388">
        <w:rPr>
          <w:rFonts w:ascii="Times New Roman" w:hAnsi="Times New Roman" w:cs="Times New Roman"/>
          <w:sz w:val="20"/>
          <w:szCs w:val="20"/>
        </w:rPr>
        <w:t>________________________________________________________</w:t>
      </w:r>
    </w:p>
    <w:p w14:paraId="46BB6CC9" w14:textId="77777777" w:rsidR="0002653B" w:rsidRPr="00600388" w:rsidRDefault="0002653B" w:rsidP="0002653B">
      <w:pPr>
        <w:tabs>
          <w:tab w:val="left" w:pos="3720"/>
          <w:tab w:val="left" w:pos="6180"/>
        </w:tabs>
        <w:rPr>
          <w:rFonts w:ascii="Times New Roman" w:hAnsi="Times New Roman" w:cs="Times New Roman"/>
          <w:sz w:val="20"/>
          <w:szCs w:val="20"/>
        </w:rPr>
      </w:pPr>
      <w:r>
        <w:rPr>
          <w:rFonts w:ascii="Times New Roman" w:hAnsi="Times New Roman" w:cs="Times New Roman"/>
          <w:sz w:val="20"/>
          <w:szCs w:val="20"/>
        </w:rPr>
        <w:t>(</w:t>
      </w:r>
      <w:r w:rsidRPr="00600388">
        <w:rPr>
          <w:rFonts w:ascii="Times New Roman" w:hAnsi="Times New Roman" w:cs="Times New Roman"/>
          <w:sz w:val="20"/>
          <w:szCs w:val="20"/>
        </w:rPr>
        <w:t>darbuotojo, kuriam skiriama priemoka) vardas, pavardė, parašas, data)</w:t>
      </w:r>
    </w:p>
    <w:p w14:paraId="1F492547" w14:textId="77777777" w:rsidR="0002653B" w:rsidRPr="00600388" w:rsidRDefault="0002653B" w:rsidP="0002653B">
      <w:pPr>
        <w:spacing w:after="0" w:line="360" w:lineRule="auto"/>
        <w:rPr>
          <w:rFonts w:ascii="Times New Roman" w:hAnsi="Times New Roman" w:cs="Times New Roman"/>
          <w:sz w:val="20"/>
          <w:szCs w:val="20"/>
        </w:rPr>
      </w:pPr>
    </w:p>
    <w:p w14:paraId="5427C87E" w14:textId="77777777" w:rsidR="0002653B" w:rsidRPr="00600388" w:rsidRDefault="0002653B" w:rsidP="0002653B">
      <w:pPr>
        <w:spacing w:after="0" w:line="360" w:lineRule="auto"/>
        <w:rPr>
          <w:rFonts w:ascii="Times New Roman" w:hAnsi="Times New Roman" w:cs="Times New Roman"/>
          <w:sz w:val="20"/>
          <w:szCs w:val="20"/>
        </w:rPr>
      </w:pPr>
    </w:p>
    <w:p w14:paraId="1543705A" w14:textId="77777777" w:rsidR="0002653B" w:rsidRDefault="0002653B" w:rsidP="0002653B">
      <w:pPr>
        <w:spacing w:after="0" w:line="360" w:lineRule="auto"/>
      </w:pPr>
    </w:p>
    <w:p w14:paraId="5C2653AC" w14:textId="77777777" w:rsidR="0002653B" w:rsidRDefault="0002653B" w:rsidP="00B602DE">
      <w:pPr>
        <w:spacing w:after="0" w:line="360" w:lineRule="auto"/>
      </w:pPr>
    </w:p>
    <w:sectPr w:rsidR="0002653B" w:rsidSect="008D14F9">
      <w:pgSz w:w="11906" w:h="16838" w:code="9"/>
      <w:pgMar w:top="1701"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DC53F6"/>
    <w:multiLevelType w:val="hybridMultilevel"/>
    <w:tmpl w:val="23CEFCD0"/>
    <w:lvl w:ilvl="0" w:tplc="782CB88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3AED5DA1"/>
    <w:multiLevelType w:val="hybridMultilevel"/>
    <w:tmpl w:val="01BE1A14"/>
    <w:lvl w:ilvl="0" w:tplc="7784A358">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2" w15:restartNumberingAfterBreak="0">
    <w:nsid w:val="608C2FC8"/>
    <w:multiLevelType w:val="multilevel"/>
    <w:tmpl w:val="CDEC70EE"/>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num w:numId="1" w16cid:durableId="1109394160">
    <w:abstractNumId w:val="1"/>
  </w:num>
  <w:num w:numId="2" w16cid:durableId="394666530">
    <w:abstractNumId w:val="0"/>
  </w:num>
  <w:num w:numId="3" w16cid:durableId="16966142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9AD"/>
    <w:rsid w:val="00007DF1"/>
    <w:rsid w:val="000145C2"/>
    <w:rsid w:val="0002653B"/>
    <w:rsid w:val="00037180"/>
    <w:rsid w:val="00055A72"/>
    <w:rsid w:val="00056818"/>
    <w:rsid w:val="000774D3"/>
    <w:rsid w:val="00091BBE"/>
    <w:rsid w:val="00093A16"/>
    <w:rsid w:val="000B5218"/>
    <w:rsid w:val="000C64BB"/>
    <w:rsid w:val="000E6C0A"/>
    <w:rsid w:val="000F48BD"/>
    <w:rsid w:val="00163C39"/>
    <w:rsid w:val="001D034C"/>
    <w:rsid w:val="001D611D"/>
    <w:rsid w:val="001E29F1"/>
    <w:rsid w:val="001E343E"/>
    <w:rsid w:val="00217490"/>
    <w:rsid w:val="00231EB2"/>
    <w:rsid w:val="002340B5"/>
    <w:rsid w:val="00246299"/>
    <w:rsid w:val="00255E0C"/>
    <w:rsid w:val="00257F2B"/>
    <w:rsid w:val="00260444"/>
    <w:rsid w:val="00287471"/>
    <w:rsid w:val="002B6E85"/>
    <w:rsid w:val="002F0810"/>
    <w:rsid w:val="002F50D4"/>
    <w:rsid w:val="00313B65"/>
    <w:rsid w:val="00341B19"/>
    <w:rsid w:val="003624F6"/>
    <w:rsid w:val="00363FC3"/>
    <w:rsid w:val="003645EE"/>
    <w:rsid w:val="0036596F"/>
    <w:rsid w:val="003677DE"/>
    <w:rsid w:val="003704A5"/>
    <w:rsid w:val="003876BC"/>
    <w:rsid w:val="00392726"/>
    <w:rsid w:val="003C5153"/>
    <w:rsid w:val="003D6973"/>
    <w:rsid w:val="003E6575"/>
    <w:rsid w:val="0041112C"/>
    <w:rsid w:val="004121BF"/>
    <w:rsid w:val="00444C6E"/>
    <w:rsid w:val="00452AC3"/>
    <w:rsid w:val="004666F2"/>
    <w:rsid w:val="00466F40"/>
    <w:rsid w:val="004672C3"/>
    <w:rsid w:val="00476F97"/>
    <w:rsid w:val="004958FD"/>
    <w:rsid w:val="004A106D"/>
    <w:rsid w:val="004A3A24"/>
    <w:rsid w:val="004A732C"/>
    <w:rsid w:val="004B1E32"/>
    <w:rsid w:val="004B6267"/>
    <w:rsid w:val="004C305A"/>
    <w:rsid w:val="004E403B"/>
    <w:rsid w:val="004F3319"/>
    <w:rsid w:val="005409AF"/>
    <w:rsid w:val="00563CB4"/>
    <w:rsid w:val="005C21B4"/>
    <w:rsid w:val="005F3636"/>
    <w:rsid w:val="005F57C3"/>
    <w:rsid w:val="0062123B"/>
    <w:rsid w:val="00625F8A"/>
    <w:rsid w:val="006303D8"/>
    <w:rsid w:val="0065005E"/>
    <w:rsid w:val="0068460B"/>
    <w:rsid w:val="00686B3F"/>
    <w:rsid w:val="00697CEF"/>
    <w:rsid w:val="006A06DD"/>
    <w:rsid w:val="006B4EA1"/>
    <w:rsid w:val="006E6CB1"/>
    <w:rsid w:val="006F24FF"/>
    <w:rsid w:val="006F4D50"/>
    <w:rsid w:val="00711B5D"/>
    <w:rsid w:val="00714EB5"/>
    <w:rsid w:val="007324A1"/>
    <w:rsid w:val="0073416F"/>
    <w:rsid w:val="00747264"/>
    <w:rsid w:val="007710B5"/>
    <w:rsid w:val="00771CA1"/>
    <w:rsid w:val="007733CC"/>
    <w:rsid w:val="0077446A"/>
    <w:rsid w:val="0079688A"/>
    <w:rsid w:val="007A1578"/>
    <w:rsid w:val="00803D07"/>
    <w:rsid w:val="0080467C"/>
    <w:rsid w:val="00817431"/>
    <w:rsid w:val="0082541D"/>
    <w:rsid w:val="00826944"/>
    <w:rsid w:val="00854C56"/>
    <w:rsid w:val="008719AD"/>
    <w:rsid w:val="008901A6"/>
    <w:rsid w:val="008B7184"/>
    <w:rsid w:val="008C1139"/>
    <w:rsid w:val="008D14F9"/>
    <w:rsid w:val="008E681C"/>
    <w:rsid w:val="008F0609"/>
    <w:rsid w:val="00905017"/>
    <w:rsid w:val="00915AF2"/>
    <w:rsid w:val="00941794"/>
    <w:rsid w:val="00973337"/>
    <w:rsid w:val="009A024E"/>
    <w:rsid w:val="009D6A6E"/>
    <w:rsid w:val="009E56D3"/>
    <w:rsid w:val="00A12FE8"/>
    <w:rsid w:val="00A3412D"/>
    <w:rsid w:val="00A42DE1"/>
    <w:rsid w:val="00A43131"/>
    <w:rsid w:val="00A72B2C"/>
    <w:rsid w:val="00A8157B"/>
    <w:rsid w:val="00AC2F33"/>
    <w:rsid w:val="00AD0C71"/>
    <w:rsid w:val="00AF6DE0"/>
    <w:rsid w:val="00B13A62"/>
    <w:rsid w:val="00B13DBA"/>
    <w:rsid w:val="00B23374"/>
    <w:rsid w:val="00B602DE"/>
    <w:rsid w:val="00B7324B"/>
    <w:rsid w:val="00B73E4F"/>
    <w:rsid w:val="00BA2D02"/>
    <w:rsid w:val="00BA4FAA"/>
    <w:rsid w:val="00BA5856"/>
    <w:rsid w:val="00BD2940"/>
    <w:rsid w:val="00BE7B1D"/>
    <w:rsid w:val="00C0018D"/>
    <w:rsid w:val="00C12AA4"/>
    <w:rsid w:val="00C214DE"/>
    <w:rsid w:val="00C259A1"/>
    <w:rsid w:val="00C31B01"/>
    <w:rsid w:val="00C42856"/>
    <w:rsid w:val="00C56674"/>
    <w:rsid w:val="00CB6325"/>
    <w:rsid w:val="00CC1DF4"/>
    <w:rsid w:val="00CC5E5A"/>
    <w:rsid w:val="00CE4554"/>
    <w:rsid w:val="00D07D18"/>
    <w:rsid w:val="00D17184"/>
    <w:rsid w:val="00D217A5"/>
    <w:rsid w:val="00D25E70"/>
    <w:rsid w:val="00D66FCB"/>
    <w:rsid w:val="00D706BE"/>
    <w:rsid w:val="00DB1ACA"/>
    <w:rsid w:val="00DC6BCA"/>
    <w:rsid w:val="00DD064E"/>
    <w:rsid w:val="00DD1CA5"/>
    <w:rsid w:val="00DF4ACD"/>
    <w:rsid w:val="00DF70FA"/>
    <w:rsid w:val="00E00DD6"/>
    <w:rsid w:val="00E06B85"/>
    <w:rsid w:val="00E307ED"/>
    <w:rsid w:val="00E4147B"/>
    <w:rsid w:val="00E45EA7"/>
    <w:rsid w:val="00E470A1"/>
    <w:rsid w:val="00E6734C"/>
    <w:rsid w:val="00E72719"/>
    <w:rsid w:val="00E81773"/>
    <w:rsid w:val="00E8554F"/>
    <w:rsid w:val="00EA270B"/>
    <w:rsid w:val="00EA2CEB"/>
    <w:rsid w:val="00EB4CC0"/>
    <w:rsid w:val="00EF5753"/>
    <w:rsid w:val="00F02D81"/>
    <w:rsid w:val="00F03B11"/>
    <w:rsid w:val="00F20A5E"/>
    <w:rsid w:val="00F25E62"/>
    <w:rsid w:val="00F263FD"/>
    <w:rsid w:val="00F315AD"/>
    <w:rsid w:val="00F37750"/>
    <w:rsid w:val="00F41606"/>
    <w:rsid w:val="00F45D6D"/>
    <w:rsid w:val="00F54EB5"/>
    <w:rsid w:val="00F82004"/>
    <w:rsid w:val="00F847EF"/>
    <w:rsid w:val="00F91ADE"/>
    <w:rsid w:val="00F92DB4"/>
    <w:rsid w:val="00FD67E0"/>
    <w:rsid w:val="00FE4CC4"/>
    <w:rsid w:val="00FE648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7400C"/>
  <w15:chartTrackingRefBased/>
  <w15:docId w15:val="{6A120201-AA89-4CF7-9D5E-56FE21B33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672C3"/>
    <w:rPr>
      <w:kern w:val="0"/>
      <w:lang w:val="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4672C3"/>
    <w:pPr>
      <w:ind w:left="720"/>
      <w:contextualSpacing/>
    </w:pPr>
  </w:style>
  <w:style w:type="paragraph" w:styleId="prastasiniatinklio">
    <w:name w:val="Normal (Web)"/>
    <w:basedOn w:val="prastasis"/>
    <w:uiPriority w:val="99"/>
    <w:semiHidden/>
    <w:unhideWhenUsed/>
    <w:rsid w:val="00B23374"/>
    <w:pPr>
      <w:spacing w:before="100" w:beforeAutospacing="1" w:after="100" w:afterAutospacing="1" w:line="240" w:lineRule="auto"/>
    </w:pPr>
    <w:rPr>
      <w:rFonts w:ascii="Times New Roman" w:eastAsia="Times New Roman" w:hAnsi="Times New Roman" w:cs="Times New Roman"/>
      <w:sz w:val="24"/>
      <w:szCs w:val="24"/>
      <w:lang w:eastAsia="lt-LT"/>
    </w:rPr>
  </w:style>
  <w:style w:type="table" w:styleId="Lentelstinklelis">
    <w:name w:val="Table Grid"/>
    <w:basedOn w:val="prastojilentel"/>
    <w:uiPriority w:val="39"/>
    <w:rsid w:val="0002653B"/>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2">
    <w:name w:val="Style2"/>
    <w:basedOn w:val="Numatytasispastraiposriftas"/>
    <w:uiPriority w:val="1"/>
    <w:rsid w:val="0002653B"/>
    <w:rPr>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3499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73B4B5CEAE49D9B4E18557BF6E9A7D"/>
        <w:category>
          <w:name w:val="Bendrosios nuostatos"/>
          <w:gallery w:val="placeholder"/>
        </w:category>
        <w:types>
          <w:type w:val="bbPlcHdr"/>
        </w:types>
        <w:behaviors>
          <w:behavior w:val="content"/>
        </w:behaviors>
        <w:guid w:val="{2CB1AD8A-FF4D-4D5C-A0F6-B0D58DAC23DD}"/>
      </w:docPartPr>
      <w:docPartBody>
        <w:p w:rsidR="00000000" w:rsidRDefault="0032656B" w:rsidP="0032656B">
          <w:pPr>
            <w:pStyle w:val="5073B4B5CEAE49D9B4E18557BF6E9A7D"/>
          </w:pPr>
          <w:r w:rsidRPr="00203B46">
            <w:rPr>
              <w:b/>
              <w:caps/>
              <w:sz w:val="22"/>
            </w:rPr>
            <w:t>______________________________________________</w:t>
          </w:r>
        </w:p>
      </w:docPartBody>
    </w:docPart>
    <w:docPart>
      <w:docPartPr>
        <w:name w:val="FC49C5ED2CCF432BBFAE119FE2C7DA78"/>
        <w:category>
          <w:name w:val="Bendrosios nuostatos"/>
          <w:gallery w:val="placeholder"/>
        </w:category>
        <w:types>
          <w:type w:val="bbPlcHdr"/>
        </w:types>
        <w:behaviors>
          <w:behavior w:val="content"/>
        </w:behaviors>
        <w:guid w:val="{5679D9F7-F7C0-4C2B-872A-E9ABCEDF48E4}"/>
      </w:docPartPr>
      <w:docPartBody>
        <w:p w:rsidR="00000000" w:rsidRDefault="0032656B" w:rsidP="0032656B">
          <w:pPr>
            <w:pStyle w:val="FC49C5ED2CCF432BBFAE119FE2C7DA78"/>
          </w:pPr>
          <w:r w:rsidRPr="00203B46">
            <w:rPr>
              <w:b/>
              <w:caps/>
              <w:sz w:val="22"/>
            </w:rPr>
            <w:t>______________________________________________</w:t>
          </w:r>
        </w:p>
      </w:docPartBody>
    </w:docPart>
    <w:docPart>
      <w:docPartPr>
        <w:name w:val="F31B91DDA15C410CBB34B8B57FA6556A"/>
        <w:category>
          <w:name w:val="Bendrosios nuostatos"/>
          <w:gallery w:val="placeholder"/>
        </w:category>
        <w:types>
          <w:type w:val="bbPlcHdr"/>
        </w:types>
        <w:behaviors>
          <w:behavior w:val="content"/>
        </w:behaviors>
        <w:guid w:val="{84FBCDA8-BD6D-48D0-93BB-ABC2849CF147}"/>
      </w:docPartPr>
      <w:docPartBody>
        <w:p w:rsidR="00000000" w:rsidRDefault="0032656B" w:rsidP="0032656B">
          <w:pPr>
            <w:pStyle w:val="F31B91DDA15C410CBB34B8B57FA6556A"/>
          </w:pPr>
          <w:r w:rsidRPr="00203B46">
            <w:rPr>
              <w:b/>
              <w:caps/>
              <w:sz w:val="22"/>
            </w:rPr>
            <w:t>______________________________________________</w:t>
          </w:r>
        </w:p>
      </w:docPartBody>
    </w:docPart>
    <w:docPart>
      <w:docPartPr>
        <w:name w:val="44C547B46C234D4E9F4986A58E26F2D6"/>
        <w:category>
          <w:name w:val="Bendrosios nuostatos"/>
          <w:gallery w:val="placeholder"/>
        </w:category>
        <w:types>
          <w:type w:val="bbPlcHdr"/>
        </w:types>
        <w:behaviors>
          <w:behavior w:val="content"/>
        </w:behaviors>
        <w:guid w:val="{0FAB7707-4C93-45CA-BDB0-D4D55847796F}"/>
      </w:docPartPr>
      <w:docPartBody>
        <w:p w:rsidR="00000000" w:rsidRDefault="0032656B" w:rsidP="0032656B">
          <w:pPr>
            <w:pStyle w:val="44C547B46C234D4E9F4986A58E26F2D6"/>
          </w:pPr>
          <w:r w:rsidRPr="00203B46">
            <w:t>________________________</w:t>
          </w:r>
        </w:p>
      </w:docPartBody>
    </w:docPart>
    <w:docPart>
      <w:docPartPr>
        <w:name w:val="3ABA2D9C593F43F685CF06E7F03086FF"/>
        <w:category>
          <w:name w:val="Bendrosios nuostatos"/>
          <w:gallery w:val="placeholder"/>
        </w:category>
        <w:types>
          <w:type w:val="bbPlcHdr"/>
        </w:types>
        <w:behaviors>
          <w:behavior w:val="content"/>
        </w:behaviors>
        <w:guid w:val="{FF9628A6-09A9-440D-9044-A438857936CD}"/>
      </w:docPartPr>
      <w:docPartBody>
        <w:p w:rsidR="00000000" w:rsidRDefault="0032656B" w:rsidP="0032656B">
          <w:pPr>
            <w:pStyle w:val="3ABA2D9C593F43F685CF06E7F03086FF"/>
          </w:pPr>
          <w:r>
            <w:rPr>
              <w:rStyle w:val="Vietosrezervavimoenklotekstas"/>
            </w:rPr>
            <w:t>Choose an item.</w:t>
          </w:r>
        </w:p>
      </w:docPartBody>
    </w:docPart>
    <w:docPart>
      <w:docPartPr>
        <w:name w:val="4F6833E6018146DB8A97909AC931D4D8"/>
        <w:category>
          <w:name w:val="Bendrosios nuostatos"/>
          <w:gallery w:val="placeholder"/>
        </w:category>
        <w:types>
          <w:type w:val="bbPlcHdr"/>
        </w:types>
        <w:behaviors>
          <w:behavior w:val="content"/>
        </w:behaviors>
        <w:guid w:val="{651B61D2-811A-4614-B0F2-FBA12DA0F458}"/>
      </w:docPartPr>
      <w:docPartBody>
        <w:p w:rsidR="00000000" w:rsidRDefault="0032656B" w:rsidP="0032656B">
          <w:pPr>
            <w:pStyle w:val="4F6833E6018146DB8A97909AC931D4D8"/>
          </w:pPr>
          <w:r w:rsidRPr="000D5F8C">
            <w:rPr>
              <w:rStyle w:val="Vietosrezervavimoenklotekstas"/>
            </w:rPr>
            <w:t>Choose an item.</w:t>
          </w:r>
        </w:p>
      </w:docPartBody>
    </w:docPart>
    <w:docPart>
      <w:docPartPr>
        <w:name w:val="36210CB42B884B88A5EDBC914322AF92"/>
        <w:category>
          <w:name w:val="Bendrosios nuostatos"/>
          <w:gallery w:val="placeholder"/>
        </w:category>
        <w:types>
          <w:type w:val="bbPlcHdr"/>
        </w:types>
        <w:behaviors>
          <w:behavior w:val="content"/>
        </w:behaviors>
        <w:guid w:val="{E1DD55DA-8F4B-40DC-8815-91CDB018B38D}"/>
      </w:docPartPr>
      <w:docPartBody>
        <w:p w:rsidR="00000000" w:rsidRDefault="0032656B" w:rsidP="0032656B">
          <w:pPr>
            <w:pStyle w:val="36210CB42B884B88A5EDBC914322AF92"/>
          </w:pPr>
          <w:r w:rsidRPr="00203B46">
            <w:rPr>
              <w:b/>
              <w:caps/>
              <w:sz w:val="22"/>
            </w:rPr>
            <w:t>______________________________________________</w:t>
          </w:r>
        </w:p>
      </w:docPartBody>
    </w:docPart>
    <w:docPart>
      <w:docPartPr>
        <w:name w:val="856CBAA1F4E74D6ABBAACD8E2FB143F5"/>
        <w:category>
          <w:name w:val="Bendrosios nuostatos"/>
          <w:gallery w:val="placeholder"/>
        </w:category>
        <w:types>
          <w:type w:val="bbPlcHdr"/>
        </w:types>
        <w:behaviors>
          <w:behavior w:val="content"/>
        </w:behaviors>
        <w:guid w:val="{AE7AE73E-1237-4E41-999D-54A65EDA22DC}"/>
      </w:docPartPr>
      <w:docPartBody>
        <w:p w:rsidR="00000000" w:rsidRDefault="0032656B" w:rsidP="0032656B">
          <w:pPr>
            <w:pStyle w:val="856CBAA1F4E74D6ABBAACD8E2FB143F5"/>
          </w:pPr>
          <w:r w:rsidRPr="008600E6">
            <w:rPr>
              <w:rStyle w:val="Vietosrezervavimoenklotekstas"/>
            </w:rPr>
            <w:t>Click or tap to enter a date.</w:t>
          </w:r>
        </w:p>
      </w:docPartBody>
    </w:docPart>
    <w:docPart>
      <w:docPartPr>
        <w:name w:val="EFA2825A53B84899A6F401F2EE5AB364"/>
        <w:category>
          <w:name w:val="Bendrosios nuostatos"/>
          <w:gallery w:val="placeholder"/>
        </w:category>
        <w:types>
          <w:type w:val="bbPlcHdr"/>
        </w:types>
        <w:behaviors>
          <w:behavior w:val="content"/>
        </w:behaviors>
        <w:guid w:val="{F5A4D0D5-29EF-44EC-ACE4-A818E479F53B}"/>
      </w:docPartPr>
      <w:docPartBody>
        <w:p w:rsidR="00000000" w:rsidRDefault="0032656B" w:rsidP="0032656B">
          <w:pPr>
            <w:pStyle w:val="EFA2825A53B84899A6F401F2EE5AB364"/>
          </w:pPr>
          <w:r>
            <w:t>_____</w:t>
          </w:r>
        </w:p>
      </w:docPartBody>
    </w:docPart>
    <w:docPart>
      <w:docPartPr>
        <w:name w:val="BA7C4490E3774D95A32C037FF80B95AC"/>
        <w:category>
          <w:name w:val="Bendrosios nuostatos"/>
          <w:gallery w:val="placeholder"/>
        </w:category>
        <w:types>
          <w:type w:val="bbPlcHdr"/>
        </w:types>
        <w:behaviors>
          <w:behavior w:val="content"/>
        </w:behaviors>
        <w:guid w:val="{8A74A60A-FE1D-47C9-8371-94AE19D3A42D}"/>
      </w:docPartPr>
      <w:docPartBody>
        <w:p w:rsidR="00000000" w:rsidRDefault="0032656B" w:rsidP="0032656B">
          <w:pPr>
            <w:pStyle w:val="BA7C4490E3774D95A32C037FF80B95AC"/>
          </w:pPr>
          <w:r w:rsidRPr="00C5564A">
            <w:rPr>
              <w:rFonts w:eastAsiaTheme="minorHAnsi"/>
            </w:rPr>
            <w:t>_________</w:t>
          </w:r>
        </w:p>
      </w:docPartBody>
    </w:docPart>
    <w:docPart>
      <w:docPartPr>
        <w:name w:val="801ED8349BFA45668881A0B0403B1666"/>
        <w:category>
          <w:name w:val="Bendrosios nuostatos"/>
          <w:gallery w:val="placeholder"/>
        </w:category>
        <w:types>
          <w:type w:val="bbPlcHdr"/>
        </w:types>
        <w:behaviors>
          <w:behavior w:val="content"/>
        </w:behaviors>
        <w:guid w:val="{59B201C5-DD34-4C2B-B04D-706A525603FD}"/>
      </w:docPartPr>
      <w:docPartBody>
        <w:p w:rsidR="00000000" w:rsidRDefault="0032656B" w:rsidP="0032656B">
          <w:pPr>
            <w:pStyle w:val="801ED8349BFA45668881A0B0403B1666"/>
          </w:pPr>
          <w:r w:rsidRPr="00C5564A">
            <w:rPr>
              <w:rFonts w:eastAsiaTheme="minorHAnsi"/>
            </w:rPr>
            <w:t>_________</w:t>
          </w:r>
        </w:p>
      </w:docPartBody>
    </w:docPart>
    <w:docPart>
      <w:docPartPr>
        <w:name w:val="596449868AA14339B8C45F22C7AB1531"/>
        <w:category>
          <w:name w:val="Bendrosios nuostatos"/>
          <w:gallery w:val="placeholder"/>
        </w:category>
        <w:types>
          <w:type w:val="bbPlcHdr"/>
        </w:types>
        <w:behaviors>
          <w:behavior w:val="content"/>
        </w:behaviors>
        <w:guid w:val="{A46B55E9-0169-43FF-AB30-FA3C0BE15ADA}"/>
      </w:docPartPr>
      <w:docPartBody>
        <w:p w:rsidR="00000000" w:rsidRDefault="0032656B" w:rsidP="0032656B">
          <w:pPr>
            <w:pStyle w:val="596449868AA14339B8C45F22C7AB1531"/>
          </w:pPr>
          <w:r w:rsidRPr="00C5564A">
            <w:rPr>
              <w:rFonts w:eastAsiaTheme="minorHAnsi"/>
            </w:rPr>
            <w:t>_________</w:t>
          </w:r>
        </w:p>
      </w:docPartBody>
    </w:docPart>
    <w:docPart>
      <w:docPartPr>
        <w:name w:val="D4B584A2BF0C4EA4A3202787A8F7BAA3"/>
        <w:category>
          <w:name w:val="Bendrosios nuostatos"/>
          <w:gallery w:val="placeholder"/>
        </w:category>
        <w:types>
          <w:type w:val="bbPlcHdr"/>
        </w:types>
        <w:behaviors>
          <w:behavior w:val="content"/>
        </w:behaviors>
        <w:guid w:val="{1F4A1723-16FC-47D1-8C5D-AED7A2F54BCF}"/>
      </w:docPartPr>
      <w:docPartBody>
        <w:p w:rsidR="00000000" w:rsidRDefault="0032656B" w:rsidP="0032656B">
          <w:pPr>
            <w:pStyle w:val="D4B584A2BF0C4EA4A3202787A8F7BAA3"/>
          </w:pPr>
          <w:r w:rsidRPr="00C5564A">
            <w:rPr>
              <w:rFonts w:eastAsiaTheme="minorHAnsi"/>
            </w:rPr>
            <w:t>_________</w:t>
          </w:r>
        </w:p>
      </w:docPartBody>
    </w:docPart>
    <w:docPart>
      <w:docPartPr>
        <w:name w:val="9D597B98A03D431DBFB09C82A88FFC42"/>
        <w:category>
          <w:name w:val="Bendrosios nuostatos"/>
          <w:gallery w:val="placeholder"/>
        </w:category>
        <w:types>
          <w:type w:val="bbPlcHdr"/>
        </w:types>
        <w:behaviors>
          <w:behavior w:val="content"/>
        </w:behaviors>
        <w:guid w:val="{0E62A1F7-9C0D-4BA7-A258-183157C332EF}"/>
      </w:docPartPr>
      <w:docPartBody>
        <w:p w:rsidR="00000000" w:rsidRDefault="0032656B" w:rsidP="0032656B">
          <w:pPr>
            <w:pStyle w:val="9D597B98A03D431DBFB09C82A88FFC42"/>
          </w:pPr>
          <w:r w:rsidRPr="00C5564A">
            <w:rPr>
              <w:rFonts w:eastAsiaTheme="minorHAnsi"/>
            </w:rPr>
            <w:t>_________</w:t>
          </w:r>
        </w:p>
      </w:docPartBody>
    </w:docPart>
    <w:docPart>
      <w:docPartPr>
        <w:name w:val="020A6728E68B4FFF946E3A00F57FBC5D"/>
        <w:category>
          <w:name w:val="Bendrosios nuostatos"/>
          <w:gallery w:val="placeholder"/>
        </w:category>
        <w:types>
          <w:type w:val="bbPlcHdr"/>
        </w:types>
        <w:behaviors>
          <w:behavior w:val="content"/>
        </w:behaviors>
        <w:guid w:val="{6A5B1BC2-DEAE-462F-B819-94AAE1CCE5CF}"/>
      </w:docPartPr>
      <w:docPartBody>
        <w:p w:rsidR="00000000" w:rsidRDefault="0032656B" w:rsidP="0032656B">
          <w:pPr>
            <w:pStyle w:val="020A6728E68B4FFF946E3A00F57FBC5D"/>
          </w:pPr>
          <w:r w:rsidRPr="00C5564A">
            <w:rPr>
              <w:rFonts w:eastAsiaTheme="minorHAnsi"/>
            </w:rPr>
            <w:t>_________</w:t>
          </w:r>
        </w:p>
      </w:docPartBody>
    </w:docPart>
    <w:docPart>
      <w:docPartPr>
        <w:name w:val="9C62402BDCFC4D23AAD41FF7C0653447"/>
        <w:category>
          <w:name w:val="Bendrosios nuostatos"/>
          <w:gallery w:val="placeholder"/>
        </w:category>
        <w:types>
          <w:type w:val="bbPlcHdr"/>
        </w:types>
        <w:behaviors>
          <w:behavior w:val="content"/>
        </w:behaviors>
        <w:guid w:val="{CEB61E98-D90D-43D4-926E-9500492CFB9C}"/>
      </w:docPartPr>
      <w:docPartBody>
        <w:p w:rsidR="00000000" w:rsidRDefault="0032656B" w:rsidP="0032656B">
          <w:pPr>
            <w:pStyle w:val="9C62402BDCFC4D23AAD41FF7C0653447"/>
          </w:pPr>
          <w:r w:rsidRPr="00C5564A">
            <w:rPr>
              <w:rFonts w:eastAsiaTheme="minorHAnsi"/>
            </w:rPr>
            <w:t>_________</w:t>
          </w:r>
        </w:p>
      </w:docPartBody>
    </w:docPart>
    <w:docPart>
      <w:docPartPr>
        <w:name w:val="7115B791EA4943F7A6A96AACCA039295"/>
        <w:category>
          <w:name w:val="Bendrosios nuostatos"/>
          <w:gallery w:val="placeholder"/>
        </w:category>
        <w:types>
          <w:type w:val="bbPlcHdr"/>
        </w:types>
        <w:behaviors>
          <w:behavior w:val="content"/>
        </w:behaviors>
        <w:guid w:val="{9C1E2B46-C7FD-4682-83ED-515E14741DC6}"/>
      </w:docPartPr>
      <w:docPartBody>
        <w:p w:rsidR="00000000" w:rsidRDefault="0032656B" w:rsidP="0032656B">
          <w:pPr>
            <w:pStyle w:val="7115B791EA4943F7A6A96AACCA039295"/>
          </w:pPr>
          <w:r>
            <w:rPr>
              <w:rStyle w:val="Vietosrezervavimoenklotekstas"/>
            </w:rPr>
            <w:t>Choose an item.</w:t>
          </w:r>
        </w:p>
      </w:docPartBody>
    </w:docPart>
    <w:docPart>
      <w:docPartPr>
        <w:name w:val="DFC10BA1C0504BE59A762BD87651EBA2"/>
        <w:category>
          <w:name w:val="Bendrosios nuostatos"/>
          <w:gallery w:val="placeholder"/>
        </w:category>
        <w:types>
          <w:type w:val="bbPlcHdr"/>
        </w:types>
        <w:behaviors>
          <w:behavior w:val="content"/>
        </w:behaviors>
        <w:guid w:val="{BB03C701-7E95-4902-8267-ADB874FF060C}"/>
      </w:docPartPr>
      <w:docPartBody>
        <w:p w:rsidR="00000000" w:rsidRDefault="0032656B" w:rsidP="0032656B">
          <w:pPr>
            <w:pStyle w:val="DFC10BA1C0504BE59A762BD87651EBA2"/>
          </w:pPr>
          <w:r w:rsidRPr="00C5564A">
            <w:rPr>
              <w:rFonts w:eastAsiaTheme="minorHAnsi"/>
            </w:rPr>
            <w:t>_________</w:t>
          </w:r>
        </w:p>
      </w:docPartBody>
    </w:docPart>
    <w:docPart>
      <w:docPartPr>
        <w:name w:val="7EEC1D670C87492CA95A351E23054864"/>
        <w:category>
          <w:name w:val="Bendrosios nuostatos"/>
          <w:gallery w:val="placeholder"/>
        </w:category>
        <w:types>
          <w:type w:val="bbPlcHdr"/>
        </w:types>
        <w:behaviors>
          <w:behavior w:val="content"/>
        </w:behaviors>
        <w:guid w:val="{901696D9-D0E5-4EFD-966A-3CF19EE20EC0}"/>
      </w:docPartPr>
      <w:docPartBody>
        <w:p w:rsidR="00000000" w:rsidRDefault="0032656B" w:rsidP="0032656B">
          <w:pPr>
            <w:pStyle w:val="7EEC1D670C87492CA95A351E23054864"/>
          </w:pPr>
          <w:r>
            <w:rPr>
              <w:rStyle w:val="Vietosrezervavimoenklotekstas"/>
            </w:rPr>
            <w:t>Choose an item.</w:t>
          </w:r>
        </w:p>
      </w:docPartBody>
    </w:docPart>
    <w:docPart>
      <w:docPartPr>
        <w:name w:val="F0ECBF4DCC3648ACA925CC085F34D0FD"/>
        <w:category>
          <w:name w:val="Bendrosios nuostatos"/>
          <w:gallery w:val="placeholder"/>
        </w:category>
        <w:types>
          <w:type w:val="bbPlcHdr"/>
        </w:types>
        <w:behaviors>
          <w:behavior w:val="content"/>
        </w:behaviors>
        <w:guid w:val="{8A12B691-4453-4440-97D5-308DC7BC6C8E}"/>
      </w:docPartPr>
      <w:docPartBody>
        <w:p w:rsidR="00000000" w:rsidRDefault="0032656B" w:rsidP="0032656B">
          <w:pPr>
            <w:pStyle w:val="F0ECBF4DCC3648ACA925CC085F34D0FD"/>
          </w:pPr>
          <w:r>
            <w:rPr>
              <w:rStyle w:val="Vietosrezervavimoenklotekstas"/>
            </w:rPr>
            <w:t>Choose an item.</w:t>
          </w:r>
        </w:p>
      </w:docPartBody>
    </w:docPart>
    <w:docPart>
      <w:docPartPr>
        <w:name w:val="45FD02E0103F40D6A9836C2185A01502"/>
        <w:category>
          <w:name w:val="Bendrosios nuostatos"/>
          <w:gallery w:val="placeholder"/>
        </w:category>
        <w:types>
          <w:type w:val="bbPlcHdr"/>
        </w:types>
        <w:behaviors>
          <w:behavior w:val="content"/>
        </w:behaviors>
        <w:guid w:val="{5E24B459-920D-4960-8A66-546C6A91901B}"/>
      </w:docPartPr>
      <w:docPartBody>
        <w:p w:rsidR="00000000" w:rsidRDefault="0032656B" w:rsidP="0032656B">
          <w:pPr>
            <w:pStyle w:val="45FD02E0103F40D6A9836C2185A01502"/>
          </w:pPr>
          <w:r w:rsidRPr="008600E6">
            <w:rPr>
              <w:rStyle w:val="Vietosrezervavimoenklotekstas"/>
            </w:rPr>
            <w:t>Click or tap to enter a date.</w:t>
          </w:r>
        </w:p>
      </w:docPartBody>
    </w:docPart>
    <w:docPart>
      <w:docPartPr>
        <w:name w:val="082AED6473A54DE28CE2B66C3AA44D13"/>
        <w:category>
          <w:name w:val="Bendrosios nuostatos"/>
          <w:gallery w:val="placeholder"/>
        </w:category>
        <w:types>
          <w:type w:val="bbPlcHdr"/>
        </w:types>
        <w:behaviors>
          <w:behavior w:val="content"/>
        </w:behaviors>
        <w:guid w:val="{80CC1199-9345-45B6-B566-D8E17AF9DFBA}"/>
      </w:docPartPr>
      <w:docPartBody>
        <w:p w:rsidR="00000000" w:rsidRDefault="0032656B" w:rsidP="0032656B">
          <w:pPr>
            <w:pStyle w:val="082AED6473A54DE28CE2B66C3AA44D13"/>
          </w:pPr>
          <w:r w:rsidRPr="008600E6">
            <w:rPr>
              <w:rStyle w:val="Vietosrezervavimoenklotekstas"/>
            </w:rPr>
            <w:t>Click or tap to enter a date.</w:t>
          </w:r>
        </w:p>
      </w:docPartBody>
    </w:docPart>
    <w:docPart>
      <w:docPartPr>
        <w:name w:val="34A90955007145A396CC063B82842000"/>
        <w:category>
          <w:name w:val="Bendrosios nuostatos"/>
          <w:gallery w:val="placeholder"/>
        </w:category>
        <w:types>
          <w:type w:val="bbPlcHdr"/>
        </w:types>
        <w:behaviors>
          <w:behavior w:val="content"/>
        </w:behaviors>
        <w:guid w:val="{995DDB58-27FF-41A2-8FFE-82A63D5B4D6C}"/>
      </w:docPartPr>
      <w:docPartBody>
        <w:p w:rsidR="00000000" w:rsidRDefault="0032656B" w:rsidP="0032656B">
          <w:pPr>
            <w:pStyle w:val="34A90955007145A396CC063B82842000"/>
          </w:pPr>
          <w:r w:rsidRPr="008600E6">
            <w:rPr>
              <w:rStyle w:val="Vietosrezervavimoenklotekstas"/>
            </w:rPr>
            <w:t>Click or tap to enter a date.</w:t>
          </w:r>
        </w:p>
      </w:docPartBody>
    </w:docPart>
    <w:docPart>
      <w:docPartPr>
        <w:name w:val="F2734A03446B48A3A160AAFFFD572BB3"/>
        <w:category>
          <w:name w:val="Bendrosios nuostatos"/>
          <w:gallery w:val="placeholder"/>
        </w:category>
        <w:types>
          <w:type w:val="bbPlcHdr"/>
        </w:types>
        <w:behaviors>
          <w:behavior w:val="content"/>
        </w:behaviors>
        <w:guid w:val="{0A3634C4-7CFB-4B5A-AF23-F5593DBBEA38}"/>
      </w:docPartPr>
      <w:docPartBody>
        <w:p w:rsidR="00000000" w:rsidRDefault="0032656B" w:rsidP="0032656B">
          <w:pPr>
            <w:pStyle w:val="F2734A03446B48A3A160AAFFFD572BB3"/>
          </w:pPr>
          <w:r w:rsidRPr="008600E6">
            <w:rPr>
              <w:rStyle w:val="Vietosrezervavimoenklotekstas"/>
            </w:rPr>
            <w:t>Click or tap to enter a date.</w:t>
          </w:r>
        </w:p>
      </w:docPartBody>
    </w:docPart>
    <w:docPart>
      <w:docPartPr>
        <w:name w:val="DC13E8183BFB4222B5C26FDC0690DA2E"/>
        <w:category>
          <w:name w:val="Bendrosios nuostatos"/>
          <w:gallery w:val="placeholder"/>
        </w:category>
        <w:types>
          <w:type w:val="bbPlcHdr"/>
        </w:types>
        <w:behaviors>
          <w:behavior w:val="content"/>
        </w:behaviors>
        <w:guid w:val="{6756900F-4015-42A2-B4F7-B4E37F564B10}"/>
      </w:docPartPr>
      <w:docPartBody>
        <w:p w:rsidR="00000000" w:rsidRDefault="0032656B" w:rsidP="0032656B">
          <w:pPr>
            <w:pStyle w:val="DC13E8183BFB4222B5C26FDC0690DA2E"/>
          </w:pPr>
          <w:r w:rsidRPr="008600E6">
            <w:rPr>
              <w:rStyle w:val="Vietosrezervavimoenklotekstas"/>
            </w:rPr>
            <w:t>Click or tap to enter a date.</w:t>
          </w:r>
        </w:p>
      </w:docPartBody>
    </w:docPart>
    <w:docPart>
      <w:docPartPr>
        <w:name w:val="0A1632A2F5454FE59966B70BAFE77C32"/>
        <w:category>
          <w:name w:val="Bendrosios nuostatos"/>
          <w:gallery w:val="placeholder"/>
        </w:category>
        <w:types>
          <w:type w:val="bbPlcHdr"/>
        </w:types>
        <w:behaviors>
          <w:behavior w:val="content"/>
        </w:behaviors>
        <w:guid w:val="{A47A0D2E-8383-4044-A936-4352C57F27FB}"/>
      </w:docPartPr>
      <w:docPartBody>
        <w:p w:rsidR="00000000" w:rsidRDefault="0032656B" w:rsidP="0032656B">
          <w:pPr>
            <w:pStyle w:val="0A1632A2F5454FE59966B70BAFE77C32"/>
          </w:pPr>
          <w:r w:rsidRPr="008600E6">
            <w:rPr>
              <w:rStyle w:val="Vietosrezervavimoenklotekstas"/>
            </w:rPr>
            <w:t>Click or tap to enter a date.</w:t>
          </w:r>
        </w:p>
      </w:docPartBody>
    </w:docPart>
    <w:docPart>
      <w:docPartPr>
        <w:name w:val="710A172D5F644908BAFEC538643F06B5"/>
        <w:category>
          <w:name w:val="Bendrosios nuostatos"/>
          <w:gallery w:val="placeholder"/>
        </w:category>
        <w:types>
          <w:type w:val="bbPlcHdr"/>
        </w:types>
        <w:behaviors>
          <w:behavior w:val="content"/>
        </w:behaviors>
        <w:guid w:val="{6C32E4D1-462E-41B8-9E7D-CF639990CBD7}"/>
      </w:docPartPr>
      <w:docPartBody>
        <w:p w:rsidR="00000000" w:rsidRDefault="0032656B" w:rsidP="0032656B">
          <w:pPr>
            <w:pStyle w:val="710A172D5F644908BAFEC538643F06B5"/>
          </w:pPr>
          <w:r w:rsidRPr="008600E6">
            <w:rPr>
              <w:rStyle w:val="Vietosrezervavimoenklotekstas"/>
            </w:rPr>
            <w:t>Click or tap to enter a date.</w:t>
          </w:r>
        </w:p>
      </w:docPartBody>
    </w:docPart>
    <w:docPart>
      <w:docPartPr>
        <w:name w:val="856CC447B96E4815AADC671300301C03"/>
        <w:category>
          <w:name w:val="Bendrosios nuostatos"/>
          <w:gallery w:val="placeholder"/>
        </w:category>
        <w:types>
          <w:type w:val="bbPlcHdr"/>
        </w:types>
        <w:behaviors>
          <w:behavior w:val="content"/>
        </w:behaviors>
        <w:guid w:val="{43002A82-BF62-496D-A5B0-A0A763FB28B8}"/>
      </w:docPartPr>
      <w:docPartBody>
        <w:p w:rsidR="00000000" w:rsidRDefault="0032656B" w:rsidP="0032656B">
          <w:pPr>
            <w:pStyle w:val="856CC447B96E4815AADC671300301C03"/>
          </w:pPr>
          <w:r w:rsidRPr="008600E6">
            <w:rPr>
              <w:rStyle w:val="Vietosrezervavimoenklotekstas"/>
            </w:rPr>
            <w:t>Click or tap to enter a date.</w:t>
          </w:r>
        </w:p>
      </w:docPartBody>
    </w:docPart>
    <w:docPart>
      <w:docPartPr>
        <w:name w:val="B9059A6C448A471EB55985E81EAEFE8B"/>
        <w:category>
          <w:name w:val="Bendrosios nuostatos"/>
          <w:gallery w:val="placeholder"/>
        </w:category>
        <w:types>
          <w:type w:val="bbPlcHdr"/>
        </w:types>
        <w:behaviors>
          <w:behavior w:val="content"/>
        </w:behaviors>
        <w:guid w:val="{9AD47DE6-0785-4C30-AD14-7CBF3C7DB2AF}"/>
      </w:docPartPr>
      <w:docPartBody>
        <w:p w:rsidR="00000000" w:rsidRDefault="0032656B" w:rsidP="0032656B">
          <w:pPr>
            <w:pStyle w:val="B9059A6C448A471EB55985E81EAEFE8B"/>
          </w:pPr>
          <w:r w:rsidRPr="008600E6">
            <w:rPr>
              <w:rStyle w:val="Vietosrezervavimoenklotekstas"/>
            </w:rPr>
            <w:t>Click or tap to enter a date.</w:t>
          </w:r>
        </w:p>
      </w:docPartBody>
    </w:docPart>
    <w:docPart>
      <w:docPartPr>
        <w:name w:val="A78B28226AF94C5F913F11622765FF9E"/>
        <w:category>
          <w:name w:val="Bendrosios nuostatos"/>
          <w:gallery w:val="placeholder"/>
        </w:category>
        <w:types>
          <w:type w:val="bbPlcHdr"/>
        </w:types>
        <w:behaviors>
          <w:behavior w:val="content"/>
        </w:behaviors>
        <w:guid w:val="{E3640F08-195B-40B3-AC3C-B743F9081BDE}"/>
      </w:docPartPr>
      <w:docPartBody>
        <w:p w:rsidR="00000000" w:rsidRDefault="0032656B" w:rsidP="0032656B">
          <w:pPr>
            <w:pStyle w:val="A78B28226AF94C5F913F11622765FF9E"/>
          </w:pPr>
          <w:r w:rsidRPr="008600E6">
            <w:rPr>
              <w:rStyle w:val="Vietosrezervavimoenklotekstas"/>
            </w:rPr>
            <w:t>Click or tap to enter a date.</w:t>
          </w:r>
        </w:p>
      </w:docPartBody>
    </w:docPart>
    <w:docPart>
      <w:docPartPr>
        <w:name w:val="C575E3E1F1194080BB4BD4B0D2ED262A"/>
        <w:category>
          <w:name w:val="Bendrosios nuostatos"/>
          <w:gallery w:val="placeholder"/>
        </w:category>
        <w:types>
          <w:type w:val="bbPlcHdr"/>
        </w:types>
        <w:behaviors>
          <w:behavior w:val="content"/>
        </w:behaviors>
        <w:guid w:val="{DC99F19F-E839-4A33-8A68-272FB3E7B7B4}"/>
      </w:docPartPr>
      <w:docPartBody>
        <w:p w:rsidR="00000000" w:rsidRDefault="0032656B" w:rsidP="0032656B">
          <w:pPr>
            <w:pStyle w:val="C575E3E1F1194080BB4BD4B0D2ED262A"/>
          </w:pPr>
          <w:r w:rsidRPr="008600E6">
            <w:rPr>
              <w:rStyle w:val="Vietosrezervavimoenklotekstas"/>
            </w:rPr>
            <w:t>Click or tap to enter a date.</w:t>
          </w:r>
        </w:p>
      </w:docPartBody>
    </w:docPart>
    <w:docPart>
      <w:docPartPr>
        <w:name w:val="16BEB889B71240CEB797A49882A66A96"/>
        <w:category>
          <w:name w:val="Bendrosios nuostatos"/>
          <w:gallery w:val="placeholder"/>
        </w:category>
        <w:types>
          <w:type w:val="bbPlcHdr"/>
        </w:types>
        <w:behaviors>
          <w:behavior w:val="content"/>
        </w:behaviors>
        <w:guid w:val="{41EFBA9F-D6AD-4D3A-BEBC-8DD1ADCB28D3}"/>
      </w:docPartPr>
      <w:docPartBody>
        <w:p w:rsidR="00000000" w:rsidRDefault="0032656B" w:rsidP="0032656B">
          <w:pPr>
            <w:pStyle w:val="16BEB889B71240CEB797A49882A66A96"/>
          </w:pPr>
          <w:r w:rsidRPr="008600E6">
            <w:rPr>
              <w:rStyle w:val="Vietosrezervavimoenklotekstas"/>
            </w:rPr>
            <w:t>Click or tap to enter a date.</w:t>
          </w:r>
        </w:p>
      </w:docPartBody>
    </w:docPart>
    <w:docPart>
      <w:docPartPr>
        <w:name w:val="A69E5B5E78CF4EE4A6482F36AD2D26DE"/>
        <w:category>
          <w:name w:val="Bendrosios nuostatos"/>
          <w:gallery w:val="placeholder"/>
        </w:category>
        <w:types>
          <w:type w:val="bbPlcHdr"/>
        </w:types>
        <w:behaviors>
          <w:behavior w:val="content"/>
        </w:behaviors>
        <w:guid w:val="{1E034FAE-5E96-4796-AC77-26E10C18C414}"/>
      </w:docPartPr>
      <w:docPartBody>
        <w:p w:rsidR="00000000" w:rsidRDefault="0032656B" w:rsidP="0032656B">
          <w:pPr>
            <w:pStyle w:val="A69E5B5E78CF4EE4A6482F36AD2D26DE"/>
          </w:pPr>
          <w:r w:rsidRPr="00047EB7">
            <w:rPr>
              <w:rFonts w:ascii="Times New Roman" w:hAnsi="Times New Roman" w:cs="Times New Roman"/>
            </w:rPr>
            <w:t>_________</w:t>
          </w:r>
        </w:p>
      </w:docPartBody>
    </w:docPart>
    <w:docPart>
      <w:docPartPr>
        <w:name w:val="D396707B460D41FFBE56E29085EB0D7F"/>
        <w:category>
          <w:name w:val="Bendrosios nuostatos"/>
          <w:gallery w:val="placeholder"/>
        </w:category>
        <w:types>
          <w:type w:val="bbPlcHdr"/>
        </w:types>
        <w:behaviors>
          <w:behavior w:val="content"/>
        </w:behaviors>
        <w:guid w:val="{371D028F-D3C1-4BCB-80C5-749F2228F905}"/>
      </w:docPartPr>
      <w:docPartBody>
        <w:p w:rsidR="00000000" w:rsidRDefault="0032656B" w:rsidP="0032656B">
          <w:pPr>
            <w:pStyle w:val="D396707B460D41FFBE56E29085EB0D7F"/>
          </w:pPr>
          <w:r w:rsidRPr="00546469">
            <w:rPr>
              <w:rStyle w:val="Vietosrezervavimoenklotekstas"/>
            </w:rPr>
            <w:t>Click or tap here to enter text.</w:t>
          </w:r>
        </w:p>
      </w:docPartBody>
    </w:docPart>
    <w:docPart>
      <w:docPartPr>
        <w:name w:val="44D21822CAF041438DC051F139F9915F"/>
        <w:category>
          <w:name w:val="Bendrosios nuostatos"/>
          <w:gallery w:val="placeholder"/>
        </w:category>
        <w:types>
          <w:type w:val="bbPlcHdr"/>
        </w:types>
        <w:behaviors>
          <w:behavior w:val="content"/>
        </w:behaviors>
        <w:guid w:val="{397E6058-712F-4536-AFD7-E34559AB9866}"/>
      </w:docPartPr>
      <w:docPartBody>
        <w:p w:rsidR="00000000" w:rsidRDefault="0032656B" w:rsidP="0032656B">
          <w:pPr>
            <w:pStyle w:val="44D21822CAF041438DC051F139F9915F"/>
          </w:pPr>
          <w:r w:rsidRPr="00047EB7">
            <w:rPr>
              <w:rFonts w:ascii="Times New Roman" w:hAnsi="Times New Roman" w:cs="Times New Roman"/>
            </w:rPr>
            <w:t>_________</w:t>
          </w:r>
        </w:p>
      </w:docPartBody>
    </w:docPart>
    <w:docPart>
      <w:docPartPr>
        <w:name w:val="BF6D481B31D04ED9BFD6D29467B06461"/>
        <w:category>
          <w:name w:val="Bendrosios nuostatos"/>
          <w:gallery w:val="placeholder"/>
        </w:category>
        <w:types>
          <w:type w:val="bbPlcHdr"/>
        </w:types>
        <w:behaviors>
          <w:behavior w:val="content"/>
        </w:behaviors>
        <w:guid w:val="{DCCC05FD-5557-4CBC-A094-BDBB7FFB1C88}"/>
      </w:docPartPr>
      <w:docPartBody>
        <w:p w:rsidR="00000000" w:rsidRDefault="0032656B" w:rsidP="0032656B">
          <w:pPr>
            <w:pStyle w:val="BF6D481B31D04ED9BFD6D29467B06461"/>
          </w:pPr>
          <w:r w:rsidRPr="00047EB7">
            <w:rPr>
              <w:rFonts w:ascii="Times New Roman" w:hAnsi="Times New Roman" w:cs="Times New Roman"/>
            </w:rPr>
            <w:t>_________</w:t>
          </w:r>
        </w:p>
      </w:docPartBody>
    </w:docPart>
    <w:docPart>
      <w:docPartPr>
        <w:name w:val="5B35A72EBA7D49F19DF2894CEF5E25B0"/>
        <w:category>
          <w:name w:val="Bendrosios nuostatos"/>
          <w:gallery w:val="placeholder"/>
        </w:category>
        <w:types>
          <w:type w:val="bbPlcHdr"/>
        </w:types>
        <w:behaviors>
          <w:behavior w:val="content"/>
        </w:behaviors>
        <w:guid w:val="{D4C91176-C342-4FD8-BCB3-750ED6AE19F5}"/>
      </w:docPartPr>
      <w:docPartBody>
        <w:p w:rsidR="00000000" w:rsidRDefault="0032656B" w:rsidP="0032656B">
          <w:pPr>
            <w:pStyle w:val="5B35A72EBA7D49F19DF2894CEF5E25B0"/>
          </w:pPr>
          <w:r>
            <w:t>______________________</w:t>
          </w:r>
        </w:p>
      </w:docPartBody>
    </w:docPart>
    <w:docPart>
      <w:docPartPr>
        <w:name w:val="FC44F89FDA684AA58AE8EE322A60D65B"/>
        <w:category>
          <w:name w:val="Bendrosios nuostatos"/>
          <w:gallery w:val="placeholder"/>
        </w:category>
        <w:types>
          <w:type w:val="bbPlcHdr"/>
        </w:types>
        <w:behaviors>
          <w:behavior w:val="content"/>
        </w:behaviors>
        <w:guid w:val="{0935F3A6-CFDD-45E8-836B-CFD153D048AA}"/>
      </w:docPartPr>
      <w:docPartBody>
        <w:p w:rsidR="00000000" w:rsidRDefault="0032656B" w:rsidP="0032656B">
          <w:pPr>
            <w:pStyle w:val="FC44F89FDA684AA58AE8EE322A60D65B"/>
          </w:pPr>
          <w:r w:rsidRPr="00546469">
            <w:rPr>
              <w:rStyle w:val="Vietosrezervavimoenklotekstas"/>
            </w:rPr>
            <w:t>Click or tap here to enter text.</w:t>
          </w:r>
        </w:p>
      </w:docPartBody>
    </w:docPart>
    <w:docPart>
      <w:docPartPr>
        <w:name w:val="11F7EB4F756247C9ADD68435FEAB0C20"/>
        <w:category>
          <w:name w:val="Bendrosios nuostatos"/>
          <w:gallery w:val="placeholder"/>
        </w:category>
        <w:types>
          <w:type w:val="bbPlcHdr"/>
        </w:types>
        <w:behaviors>
          <w:behavior w:val="content"/>
        </w:behaviors>
        <w:guid w:val="{C15A0C9A-8B90-4141-8C00-F7BF03BD938C}"/>
      </w:docPartPr>
      <w:docPartBody>
        <w:p w:rsidR="00000000" w:rsidRDefault="0032656B" w:rsidP="0032656B">
          <w:pPr>
            <w:pStyle w:val="11F7EB4F756247C9ADD68435FEAB0C20"/>
          </w:pPr>
          <w:r>
            <w:t>______________________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56B"/>
    <w:rsid w:val="0032656B"/>
    <w:rsid w:val="003B6D2A"/>
    <w:rsid w:val="004C30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5073B4B5CEAE49D9B4E18557BF6E9A7D">
    <w:name w:val="5073B4B5CEAE49D9B4E18557BF6E9A7D"/>
    <w:rsid w:val="0032656B"/>
  </w:style>
  <w:style w:type="paragraph" w:customStyle="1" w:styleId="FC49C5ED2CCF432BBFAE119FE2C7DA78">
    <w:name w:val="FC49C5ED2CCF432BBFAE119FE2C7DA78"/>
    <w:rsid w:val="0032656B"/>
  </w:style>
  <w:style w:type="paragraph" w:customStyle="1" w:styleId="F31B91DDA15C410CBB34B8B57FA6556A">
    <w:name w:val="F31B91DDA15C410CBB34B8B57FA6556A"/>
    <w:rsid w:val="0032656B"/>
  </w:style>
  <w:style w:type="paragraph" w:customStyle="1" w:styleId="44C547B46C234D4E9F4986A58E26F2D6">
    <w:name w:val="44C547B46C234D4E9F4986A58E26F2D6"/>
    <w:rsid w:val="0032656B"/>
  </w:style>
  <w:style w:type="character" w:styleId="Vietosrezervavimoenklotekstas">
    <w:name w:val="Placeholder Text"/>
    <w:basedOn w:val="Numatytasispastraiposriftas"/>
    <w:uiPriority w:val="99"/>
    <w:rsid w:val="0032656B"/>
    <w:rPr>
      <w:color w:val="666666"/>
    </w:rPr>
  </w:style>
  <w:style w:type="paragraph" w:customStyle="1" w:styleId="3ABA2D9C593F43F685CF06E7F03086FF">
    <w:name w:val="3ABA2D9C593F43F685CF06E7F03086FF"/>
    <w:rsid w:val="0032656B"/>
  </w:style>
  <w:style w:type="paragraph" w:customStyle="1" w:styleId="4F6833E6018146DB8A97909AC931D4D8">
    <w:name w:val="4F6833E6018146DB8A97909AC931D4D8"/>
    <w:rsid w:val="0032656B"/>
  </w:style>
  <w:style w:type="paragraph" w:customStyle="1" w:styleId="36210CB42B884B88A5EDBC914322AF92">
    <w:name w:val="36210CB42B884B88A5EDBC914322AF92"/>
    <w:rsid w:val="0032656B"/>
  </w:style>
  <w:style w:type="paragraph" w:customStyle="1" w:styleId="856CBAA1F4E74D6ABBAACD8E2FB143F5">
    <w:name w:val="856CBAA1F4E74D6ABBAACD8E2FB143F5"/>
    <w:rsid w:val="0032656B"/>
  </w:style>
  <w:style w:type="paragraph" w:customStyle="1" w:styleId="EFA2825A53B84899A6F401F2EE5AB364">
    <w:name w:val="EFA2825A53B84899A6F401F2EE5AB364"/>
    <w:rsid w:val="0032656B"/>
  </w:style>
  <w:style w:type="paragraph" w:customStyle="1" w:styleId="BA7C4490E3774D95A32C037FF80B95AC">
    <w:name w:val="BA7C4490E3774D95A32C037FF80B95AC"/>
    <w:rsid w:val="0032656B"/>
  </w:style>
  <w:style w:type="paragraph" w:customStyle="1" w:styleId="801ED8349BFA45668881A0B0403B1666">
    <w:name w:val="801ED8349BFA45668881A0B0403B1666"/>
    <w:rsid w:val="0032656B"/>
  </w:style>
  <w:style w:type="paragraph" w:customStyle="1" w:styleId="596449868AA14339B8C45F22C7AB1531">
    <w:name w:val="596449868AA14339B8C45F22C7AB1531"/>
    <w:rsid w:val="0032656B"/>
  </w:style>
  <w:style w:type="paragraph" w:customStyle="1" w:styleId="D4B584A2BF0C4EA4A3202787A8F7BAA3">
    <w:name w:val="D4B584A2BF0C4EA4A3202787A8F7BAA3"/>
    <w:rsid w:val="0032656B"/>
  </w:style>
  <w:style w:type="paragraph" w:customStyle="1" w:styleId="9D597B98A03D431DBFB09C82A88FFC42">
    <w:name w:val="9D597B98A03D431DBFB09C82A88FFC42"/>
    <w:rsid w:val="0032656B"/>
  </w:style>
  <w:style w:type="paragraph" w:customStyle="1" w:styleId="020A6728E68B4FFF946E3A00F57FBC5D">
    <w:name w:val="020A6728E68B4FFF946E3A00F57FBC5D"/>
    <w:rsid w:val="0032656B"/>
  </w:style>
  <w:style w:type="paragraph" w:customStyle="1" w:styleId="9C62402BDCFC4D23AAD41FF7C0653447">
    <w:name w:val="9C62402BDCFC4D23AAD41FF7C0653447"/>
    <w:rsid w:val="0032656B"/>
  </w:style>
  <w:style w:type="paragraph" w:customStyle="1" w:styleId="7115B791EA4943F7A6A96AACCA039295">
    <w:name w:val="7115B791EA4943F7A6A96AACCA039295"/>
    <w:rsid w:val="0032656B"/>
  </w:style>
  <w:style w:type="paragraph" w:customStyle="1" w:styleId="DFC10BA1C0504BE59A762BD87651EBA2">
    <w:name w:val="DFC10BA1C0504BE59A762BD87651EBA2"/>
    <w:rsid w:val="0032656B"/>
  </w:style>
  <w:style w:type="paragraph" w:customStyle="1" w:styleId="7EEC1D670C87492CA95A351E23054864">
    <w:name w:val="7EEC1D670C87492CA95A351E23054864"/>
    <w:rsid w:val="0032656B"/>
  </w:style>
  <w:style w:type="paragraph" w:customStyle="1" w:styleId="F0ECBF4DCC3648ACA925CC085F34D0FD">
    <w:name w:val="F0ECBF4DCC3648ACA925CC085F34D0FD"/>
    <w:rsid w:val="0032656B"/>
  </w:style>
  <w:style w:type="paragraph" w:customStyle="1" w:styleId="45FD02E0103F40D6A9836C2185A01502">
    <w:name w:val="45FD02E0103F40D6A9836C2185A01502"/>
    <w:rsid w:val="0032656B"/>
  </w:style>
  <w:style w:type="paragraph" w:customStyle="1" w:styleId="082AED6473A54DE28CE2B66C3AA44D13">
    <w:name w:val="082AED6473A54DE28CE2B66C3AA44D13"/>
    <w:rsid w:val="0032656B"/>
  </w:style>
  <w:style w:type="paragraph" w:customStyle="1" w:styleId="34A90955007145A396CC063B82842000">
    <w:name w:val="34A90955007145A396CC063B82842000"/>
    <w:rsid w:val="0032656B"/>
  </w:style>
  <w:style w:type="paragraph" w:customStyle="1" w:styleId="F2734A03446B48A3A160AAFFFD572BB3">
    <w:name w:val="F2734A03446B48A3A160AAFFFD572BB3"/>
    <w:rsid w:val="0032656B"/>
  </w:style>
  <w:style w:type="paragraph" w:customStyle="1" w:styleId="DC13E8183BFB4222B5C26FDC0690DA2E">
    <w:name w:val="DC13E8183BFB4222B5C26FDC0690DA2E"/>
    <w:rsid w:val="0032656B"/>
  </w:style>
  <w:style w:type="paragraph" w:customStyle="1" w:styleId="0A1632A2F5454FE59966B70BAFE77C32">
    <w:name w:val="0A1632A2F5454FE59966B70BAFE77C32"/>
    <w:rsid w:val="0032656B"/>
  </w:style>
  <w:style w:type="paragraph" w:customStyle="1" w:styleId="710A172D5F644908BAFEC538643F06B5">
    <w:name w:val="710A172D5F644908BAFEC538643F06B5"/>
    <w:rsid w:val="0032656B"/>
  </w:style>
  <w:style w:type="paragraph" w:customStyle="1" w:styleId="856CC447B96E4815AADC671300301C03">
    <w:name w:val="856CC447B96E4815AADC671300301C03"/>
    <w:rsid w:val="0032656B"/>
  </w:style>
  <w:style w:type="paragraph" w:customStyle="1" w:styleId="B9059A6C448A471EB55985E81EAEFE8B">
    <w:name w:val="B9059A6C448A471EB55985E81EAEFE8B"/>
    <w:rsid w:val="0032656B"/>
  </w:style>
  <w:style w:type="paragraph" w:customStyle="1" w:styleId="A78B28226AF94C5F913F11622765FF9E">
    <w:name w:val="A78B28226AF94C5F913F11622765FF9E"/>
    <w:rsid w:val="0032656B"/>
  </w:style>
  <w:style w:type="paragraph" w:customStyle="1" w:styleId="C575E3E1F1194080BB4BD4B0D2ED262A">
    <w:name w:val="C575E3E1F1194080BB4BD4B0D2ED262A"/>
    <w:rsid w:val="0032656B"/>
  </w:style>
  <w:style w:type="paragraph" w:customStyle="1" w:styleId="16BEB889B71240CEB797A49882A66A96">
    <w:name w:val="16BEB889B71240CEB797A49882A66A96"/>
    <w:rsid w:val="0032656B"/>
  </w:style>
  <w:style w:type="paragraph" w:customStyle="1" w:styleId="A69E5B5E78CF4EE4A6482F36AD2D26DE">
    <w:name w:val="A69E5B5E78CF4EE4A6482F36AD2D26DE"/>
    <w:rsid w:val="0032656B"/>
  </w:style>
  <w:style w:type="paragraph" w:customStyle="1" w:styleId="D396707B460D41FFBE56E29085EB0D7F">
    <w:name w:val="D396707B460D41FFBE56E29085EB0D7F"/>
    <w:rsid w:val="0032656B"/>
  </w:style>
  <w:style w:type="paragraph" w:customStyle="1" w:styleId="44D21822CAF041438DC051F139F9915F">
    <w:name w:val="44D21822CAF041438DC051F139F9915F"/>
    <w:rsid w:val="0032656B"/>
  </w:style>
  <w:style w:type="paragraph" w:customStyle="1" w:styleId="BF6D481B31D04ED9BFD6D29467B06461">
    <w:name w:val="BF6D481B31D04ED9BFD6D29467B06461"/>
    <w:rsid w:val="0032656B"/>
  </w:style>
  <w:style w:type="paragraph" w:customStyle="1" w:styleId="5B35A72EBA7D49F19DF2894CEF5E25B0">
    <w:name w:val="5B35A72EBA7D49F19DF2894CEF5E25B0"/>
    <w:rsid w:val="0032656B"/>
  </w:style>
  <w:style w:type="paragraph" w:customStyle="1" w:styleId="FC44F89FDA684AA58AE8EE322A60D65B">
    <w:name w:val="FC44F89FDA684AA58AE8EE322A60D65B"/>
    <w:rsid w:val="0032656B"/>
  </w:style>
  <w:style w:type="paragraph" w:customStyle="1" w:styleId="11F7EB4F756247C9ADD68435FEAB0C20">
    <w:name w:val="11F7EB4F756247C9ADD68435FEAB0C20"/>
    <w:rsid w:val="003265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06AEAA-E98D-4584-9F96-FC3EECA41B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1897</TotalTime>
  <Pages>14</Pages>
  <Words>16828</Words>
  <Characters>9593</Characters>
  <Application>Microsoft Office Word</Application>
  <DocSecurity>0</DocSecurity>
  <Lines>79</Lines>
  <Paragraphs>52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zaneta.blandiene@ksgn.lt</dc:creator>
  <cp:lastModifiedBy>Vyda Šiaudykienė</cp:lastModifiedBy>
  <cp:revision>123</cp:revision>
  <cp:lastPrinted>2024-09-26T11:58:00Z</cp:lastPrinted>
  <dcterms:created xsi:type="dcterms:W3CDTF">2024-01-10T07:49:00Z</dcterms:created>
  <dcterms:modified xsi:type="dcterms:W3CDTF">2026-03-17T11:19:00Z</dcterms:modified>
</cp:coreProperties>
</file>